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972" w:rsidRPr="00297F0D" w:rsidRDefault="00924972">
      <w:pPr>
        <w:jc w:val="center"/>
        <w:rPr>
          <w:b/>
          <w:sz w:val="18"/>
          <w:szCs w:val="18"/>
        </w:rPr>
      </w:pPr>
      <w:r w:rsidRPr="00297F0D">
        <w:rPr>
          <w:b/>
          <w:sz w:val="18"/>
          <w:szCs w:val="18"/>
        </w:rPr>
        <w:t xml:space="preserve">UNIFORM SALES AND USE </w:t>
      </w:r>
      <w:r w:rsidR="00356BEF" w:rsidRPr="00297F0D">
        <w:rPr>
          <w:b/>
          <w:sz w:val="18"/>
          <w:szCs w:val="18"/>
        </w:rPr>
        <w:t xml:space="preserve">EXEMPTION </w:t>
      </w:r>
      <w:r w:rsidRPr="00297F0D">
        <w:rPr>
          <w:b/>
          <w:sz w:val="18"/>
          <w:szCs w:val="18"/>
        </w:rPr>
        <w:t>TAX CERTIFICATE</w:t>
      </w:r>
    </w:p>
    <w:p w:rsidR="00924972" w:rsidRPr="00297F0D" w:rsidRDefault="00563138">
      <w:pPr>
        <w:jc w:val="center"/>
        <w:rPr>
          <w:b/>
          <w:sz w:val="18"/>
          <w:szCs w:val="18"/>
        </w:rPr>
      </w:pPr>
      <w:r w:rsidRPr="00297F0D">
        <w:rPr>
          <w:b/>
          <w:sz w:val="18"/>
          <w:szCs w:val="18"/>
        </w:rPr>
        <w:t>“</w:t>
      </w:r>
      <w:r w:rsidR="00C87EDC" w:rsidRPr="00C87EDC">
        <w:rPr>
          <w:b/>
          <w:sz w:val="18"/>
          <w:szCs w:val="18"/>
          <w:u w:val="single"/>
        </w:rPr>
        <w:t xml:space="preserve">Qualified </w:t>
      </w:r>
      <w:r w:rsidR="008A6D62">
        <w:rPr>
          <w:b/>
          <w:sz w:val="18"/>
          <w:szCs w:val="18"/>
          <w:u w:val="single"/>
        </w:rPr>
        <w:t>Aircraft Parts</w:t>
      </w:r>
      <w:r w:rsidRPr="00297F0D">
        <w:rPr>
          <w:b/>
          <w:sz w:val="18"/>
          <w:szCs w:val="18"/>
        </w:rPr>
        <w:t>”</w:t>
      </w:r>
      <w:r w:rsidR="004E6CCB" w:rsidRPr="00297F0D">
        <w:rPr>
          <w:b/>
          <w:sz w:val="18"/>
          <w:szCs w:val="18"/>
        </w:rPr>
        <w:t xml:space="preserve"> – </w:t>
      </w:r>
      <w:r w:rsidR="00924972" w:rsidRPr="00297F0D">
        <w:rPr>
          <w:b/>
          <w:sz w:val="18"/>
          <w:szCs w:val="18"/>
        </w:rPr>
        <w:t>MULTIJURISDICTION</w:t>
      </w:r>
      <w:r w:rsidR="004E6CCB" w:rsidRPr="00297F0D">
        <w:rPr>
          <w:b/>
          <w:sz w:val="18"/>
          <w:szCs w:val="18"/>
        </w:rPr>
        <w:t xml:space="preserve"> Form</w:t>
      </w:r>
    </w:p>
    <w:p w:rsidR="00CC7264" w:rsidRDefault="00CC7264">
      <w:pPr>
        <w:jc w:val="center"/>
        <w:rPr>
          <w:b/>
          <w:sz w:val="16"/>
          <w:u w:val="single"/>
        </w:rPr>
      </w:pPr>
    </w:p>
    <w:p w:rsidR="00924972" w:rsidRDefault="00924972">
      <w:pPr>
        <w:rPr>
          <w:sz w:val="12"/>
        </w:rPr>
      </w:pPr>
    </w:p>
    <w:p w:rsidR="00924972" w:rsidRPr="00536DAA" w:rsidRDefault="00924972">
      <w:pPr>
        <w:tabs>
          <w:tab w:val="left" w:pos="2160"/>
        </w:tabs>
        <w:rPr>
          <w:sz w:val="16"/>
          <w:u w:val="single"/>
        </w:rPr>
      </w:pPr>
      <w:r>
        <w:rPr>
          <w:b/>
          <w:sz w:val="16"/>
        </w:rPr>
        <w:t>Issued to Seller:</w:t>
      </w:r>
      <w:r>
        <w:rPr>
          <w:sz w:val="16"/>
        </w:rPr>
        <w:tab/>
      </w:r>
      <w:r w:rsidR="00536DAA" w:rsidRPr="00536DAA">
        <w:rPr>
          <w:sz w:val="16"/>
          <w:u w:val="single"/>
        </w:rPr>
        <w:t xml:space="preserve">Honeywell International, Inc. </w:t>
      </w:r>
      <w:r w:rsidR="001A7A12">
        <w:rPr>
          <w:sz w:val="16"/>
          <w:u w:val="single"/>
        </w:rPr>
        <w:t>and/</w:t>
      </w:r>
      <w:proofErr w:type="gramStart"/>
      <w:r w:rsidR="001A7A12">
        <w:rPr>
          <w:sz w:val="16"/>
          <w:u w:val="single"/>
        </w:rPr>
        <w:t>or  Grimes</w:t>
      </w:r>
      <w:proofErr w:type="gramEnd"/>
      <w:r w:rsidR="001A7A12">
        <w:rPr>
          <w:sz w:val="16"/>
          <w:u w:val="single"/>
        </w:rPr>
        <w:t xml:space="preserve"> Aerospace Company</w:t>
      </w:r>
    </w:p>
    <w:p w:rsidR="00924972" w:rsidRDefault="00924972">
      <w:pPr>
        <w:tabs>
          <w:tab w:val="left" w:pos="2160"/>
        </w:tabs>
        <w:rPr>
          <w:sz w:val="16"/>
        </w:rPr>
      </w:pPr>
      <w:r>
        <w:rPr>
          <w:sz w:val="16"/>
        </w:rPr>
        <w:tab/>
      </w:r>
    </w:p>
    <w:p w:rsidR="00924972" w:rsidRDefault="00924972">
      <w:pPr>
        <w:tabs>
          <w:tab w:val="left" w:pos="2160"/>
        </w:tabs>
        <w:rPr>
          <w:sz w:val="10"/>
        </w:rPr>
      </w:pPr>
    </w:p>
    <w:p w:rsidR="00924972" w:rsidRDefault="00924972">
      <w:pPr>
        <w:tabs>
          <w:tab w:val="left" w:pos="2160"/>
        </w:tabs>
        <w:rPr>
          <w:sz w:val="16"/>
        </w:rPr>
      </w:pPr>
      <w:r>
        <w:rPr>
          <w:sz w:val="16"/>
        </w:rPr>
        <w:t>I HEREBY CERTIFY THAT:</w:t>
      </w:r>
    </w:p>
    <w:p w:rsidR="00924972" w:rsidRDefault="00924972">
      <w:pPr>
        <w:tabs>
          <w:tab w:val="left" w:pos="2160"/>
          <w:tab w:val="left" w:pos="5760"/>
          <w:tab w:val="left" w:pos="6480"/>
          <w:tab w:val="left" w:pos="8730"/>
          <w:tab w:val="left" w:pos="9630"/>
        </w:tabs>
        <w:rPr>
          <w:sz w:val="16"/>
        </w:rPr>
      </w:pPr>
      <w:r>
        <w:rPr>
          <w:sz w:val="16"/>
        </w:rPr>
        <w:t>Name of Firm (Buyer):</w:t>
      </w:r>
      <w:r>
        <w:rPr>
          <w:sz w:val="16"/>
        </w:rPr>
        <w:tab/>
      </w:r>
      <w:r w:rsidR="00356BEF">
        <w:rPr>
          <w:sz w:val="16"/>
        </w:rPr>
        <w:t xml:space="preserve">    </w:t>
      </w:r>
      <w:r>
        <w:rPr>
          <w:sz w:val="16"/>
          <w:u w:val="single"/>
        </w:rPr>
        <w:tab/>
      </w:r>
      <w:r w:rsidR="004E6CCB">
        <w:rPr>
          <w:sz w:val="16"/>
          <w:u w:val="single"/>
        </w:rPr>
        <w:softHyphen/>
      </w:r>
      <w:r w:rsidR="004E6CCB">
        <w:rPr>
          <w:sz w:val="16"/>
          <w:u w:val="single"/>
        </w:rPr>
        <w:softHyphen/>
      </w:r>
      <w:r w:rsidR="004E6CCB">
        <w:rPr>
          <w:sz w:val="16"/>
          <w:u w:val="single"/>
        </w:rPr>
        <w:softHyphen/>
      </w:r>
      <w:r w:rsidR="004E6CCB">
        <w:rPr>
          <w:sz w:val="16"/>
          <w:u w:val="single"/>
        </w:rPr>
        <w:softHyphen/>
      </w:r>
      <w:r w:rsidR="004E6CCB">
        <w:rPr>
          <w:sz w:val="16"/>
          <w:u w:val="single"/>
        </w:rPr>
        <w:softHyphen/>
        <w:t>__________</w:t>
      </w:r>
      <w:r>
        <w:rPr>
          <w:sz w:val="16"/>
        </w:rPr>
        <w:tab/>
      </w:r>
    </w:p>
    <w:p w:rsidR="00924972" w:rsidRPr="00BA2E05" w:rsidRDefault="00924972">
      <w:pPr>
        <w:tabs>
          <w:tab w:val="left" w:pos="2160"/>
          <w:tab w:val="left" w:pos="5760"/>
          <w:tab w:val="left" w:pos="6480"/>
          <w:tab w:val="left" w:pos="8730"/>
          <w:tab w:val="left" w:pos="9630"/>
        </w:tabs>
        <w:rPr>
          <w:sz w:val="14"/>
          <w:szCs w:val="14"/>
        </w:rPr>
      </w:pPr>
      <w:r>
        <w:rPr>
          <w:sz w:val="16"/>
        </w:rPr>
        <w:tab/>
      </w:r>
      <w:r w:rsidRPr="00BA2E05">
        <w:rPr>
          <w:sz w:val="14"/>
          <w:szCs w:val="14"/>
        </w:rPr>
        <w:tab/>
      </w:r>
      <w:r w:rsidRPr="00BA2E05">
        <w:rPr>
          <w:sz w:val="14"/>
          <w:szCs w:val="14"/>
        </w:rPr>
        <w:tab/>
      </w:r>
    </w:p>
    <w:p w:rsidR="00924972" w:rsidRPr="00BA2E05" w:rsidRDefault="00924972">
      <w:pPr>
        <w:tabs>
          <w:tab w:val="left" w:pos="2160"/>
          <w:tab w:val="left" w:pos="5760"/>
          <w:tab w:val="left" w:pos="6480"/>
          <w:tab w:val="left" w:pos="8730"/>
          <w:tab w:val="left" w:pos="9630"/>
        </w:tabs>
        <w:rPr>
          <w:sz w:val="14"/>
          <w:szCs w:val="14"/>
        </w:rPr>
      </w:pPr>
      <w:r w:rsidRPr="00BA2E05">
        <w:rPr>
          <w:sz w:val="18"/>
          <w:szCs w:val="14"/>
        </w:rPr>
        <w:t>Address:</w:t>
      </w:r>
      <w:r w:rsidRPr="00BA2E05">
        <w:rPr>
          <w:sz w:val="14"/>
          <w:szCs w:val="14"/>
        </w:rPr>
        <w:tab/>
      </w:r>
      <w:r w:rsidR="00356BEF" w:rsidRPr="00BA2E05">
        <w:rPr>
          <w:sz w:val="14"/>
          <w:szCs w:val="14"/>
        </w:rPr>
        <w:t xml:space="preserve">    </w:t>
      </w:r>
      <w:r w:rsidRPr="00BA2E05">
        <w:rPr>
          <w:sz w:val="14"/>
          <w:szCs w:val="14"/>
          <w:u w:val="single"/>
        </w:rPr>
        <w:tab/>
      </w:r>
      <w:r w:rsidR="004E6CCB" w:rsidRPr="00BA2E05">
        <w:rPr>
          <w:sz w:val="14"/>
          <w:szCs w:val="14"/>
          <w:u w:val="single"/>
        </w:rPr>
        <w:t>__________</w:t>
      </w:r>
      <w:r w:rsidRPr="00BA2E05">
        <w:rPr>
          <w:sz w:val="14"/>
          <w:szCs w:val="14"/>
        </w:rPr>
        <w:tab/>
      </w:r>
    </w:p>
    <w:p w:rsidR="00924972" w:rsidRPr="00BA2E05" w:rsidRDefault="00924972">
      <w:pPr>
        <w:tabs>
          <w:tab w:val="left" w:pos="2160"/>
          <w:tab w:val="left" w:pos="5760"/>
          <w:tab w:val="left" w:pos="6480"/>
          <w:tab w:val="left" w:pos="8730"/>
          <w:tab w:val="left" w:pos="9630"/>
        </w:tabs>
        <w:rPr>
          <w:sz w:val="14"/>
          <w:szCs w:val="14"/>
        </w:rPr>
      </w:pPr>
      <w:r w:rsidRPr="00BA2E05">
        <w:rPr>
          <w:sz w:val="14"/>
          <w:szCs w:val="14"/>
        </w:rPr>
        <w:tab/>
      </w:r>
    </w:p>
    <w:p w:rsidR="00924972" w:rsidRPr="00BA2E05" w:rsidRDefault="00924972">
      <w:pPr>
        <w:tabs>
          <w:tab w:val="left" w:pos="2160"/>
          <w:tab w:val="left" w:pos="5760"/>
          <w:tab w:val="left" w:pos="6480"/>
          <w:tab w:val="left" w:pos="8730"/>
          <w:tab w:val="left" w:pos="9630"/>
        </w:tabs>
        <w:rPr>
          <w:sz w:val="14"/>
          <w:szCs w:val="14"/>
        </w:rPr>
      </w:pPr>
      <w:r w:rsidRPr="00BA2E05">
        <w:rPr>
          <w:sz w:val="14"/>
          <w:szCs w:val="14"/>
        </w:rPr>
        <w:tab/>
      </w:r>
      <w:r w:rsidR="00356BEF" w:rsidRPr="00BA2E05">
        <w:rPr>
          <w:sz w:val="14"/>
          <w:szCs w:val="14"/>
        </w:rPr>
        <w:t xml:space="preserve">    </w:t>
      </w:r>
      <w:r w:rsidRPr="00BA2E05">
        <w:rPr>
          <w:sz w:val="14"/>
          <w:szCs w:val="14"/>
          <w:u w:val="single"/>
        </w:rPr>
        <w:tab/>
      </w:r>
      <w:r w:rsidR="004E6CCB" w:rsidRPr="00BA2E05">
        <w:rPr>
          <w:sz w:val="14"/>
          <w:szCs w:val="14"/>
          <w:u w:val="single"/>
        </w:rPr>
        <w:t>__________</w:t>
      </w:r>
      <w:r w:rsidRPr="00BA2E05">
        <w:rPr>
          <w:sz w:val="14"/>
          <w:szCs w:val="14"/>
        </w:rPr>
        <w:tab/>
      </w:r>
    </w:p>
    <w:p w:rsidR="00924972" w:rsidRPr="00BA2E05" w:rsidRDefault="00924972">
      <w:pPr>
        <w:tabs>
          <w:tab w:val="left" w:pos="2160"/>
          <w:tab w:val="left" w:pos="5760"/>
          <w:tab w:val="left" w:pos="6480"/>
          <w:tab w:val="left" w:pos="8730"/>
          <w:tab w:val="left" w:pos="9630"/>
        </w:tabs>
        <w:rPr>
          <w:sz w:val="14"/>
          <w:szCs w:val="14"/>
        </w:rPr>
      </w:pPr>
      <w:r w:rsidRPr="00BA2E05">
        <w:rPr>
          <w:sz w:val="14"/>
          <w:szCs w:val="14"/>
        </w:rPr>
        <w:tab/>
      </w:r>
      <w:r w:rsidRPr="00BA2E05">
        <w:rPr>
          <w:sz w:val="14"/>
          <w:szCs w:val="14"/>
        </w:rPr>
        <w:tab/>
      </w:r>
      <w:r w:rsidRPr="00BA2E05">
        <w:rPr>
          <w:sz w:val="14"/>
          <w:szCs w:val="14"/>
        </w:rPr>
        <w:tab/>
      </w:r>
    </w:p>
    <w:p w:rsidR="00924972" w:rsidRDefault="00924972">
      <w:pPr>
        <w:tabs>
          <w:tab w:val="left" w:pos="2160"/>
          <w:tab w:val="left" w:pos="5760"/>
          <w:tab w:val="left" w:pos="6480"/>
          <w:tab w:val="left" w:pos="8730"/>
          <w:tab w:val="left" w:pos="9630"/>
        </w:tabs>
        <w:rPr>
          <w:sz w:val="16"/>
        </w:rPr>
      </w:pPr>
      <w:r w:rsidRPr="00BA2E05">
        <w:rPr>
          <w:sz w:val="14"/>
          <w:szCs w:val="14"/>
        </w:rPr>
        <w:tab/>
      </w:r>
      <w:r w:rsidR="00356BEF" w:rsidRPr="00BA2E05">
        <w:rPr>
          <w:sz w:val="14"/>
          <w:szCs w:val="14"/>
        </w:rPr>
        <w:t xml:space="preserve">    </w:t>
      </w:r>
      <w:r w:rsidRPr="00BA2E05">
        <w:rPr>
          <w:sz w:val="14"/>
          <w:szCs w:val="14"/>
          <w:u w:val="single"/>
        </w:rPr>
        <w:tab/>
      </w:r>
      <w:r w:rsidR="004E6CCB" w:rsidRPr="00BA2E05">
        <w:rPr>
          <w:sz w:val="14"/>
          <w:szCs w:val="14"/>
          <w:u w:val="single"/>
        </w:rPr>
        <w:t>__________</w:t>
      </w:r>
      <w:r>
        <w:rPr>
          <w:sz w:val="16"/>
        </w:rPr>
        <w:tab/>
      </w:r>
    </w:p>
    <w:p w:rsidR="00924972" w:rsidRDefault="00924972">
      <w:pPr>
        <w:tabs>
          <w:tab w:val="left" w:pos="2160"/>
          <w:tab w:val="left" w:pos="5760"/>
          <w:tab w:val="left" w:pos="6480"/>
          <w:tab w:val="left" w:pos="8730"/>
          <w:tab w:val="left" w:pos="9630"/>
        </w:tabs>
        <w:rPr>
          <w:sz w:val="16"/>
        </w:rPr>
      </w:pPr>
      <w:r>
        <w:rPr>
          <w:sz w:val="16"/>
        </w:rPr>
        <w:tab/>
      </w:r>
      <w:r>
        <w:rPr>
          <w:sz w:val="16"/>
        </w:rPr>
        <w:tab/>
      </w:r>
      <w:r>
        <w:rPr>
          <w:sz w:val="16"/>
        </w:rPr>
        <w:tab/>
      </w:r>
    </w:p>
    <w:p w:rsidR="00924972" w:rsidRPr="00563138" w:rsidRDefault="008A6D62">
      <w:pPr>
        <w:tabs>
          <w:tab w:val="left" w:pos="2160"/>
          <w:tab w:val="left" w:pos="6480"/>
          <w:tab w:val="left" w:pos="7380"/>
          <w:tab w:val="left" w:pos="10080"/>
          <w:tab w:val="left" w:pos="10800"/>
        </w:tabs>
        <w:rPr>
          <w:sz w:val="16"/>
        </w:rPr>
      </w:pPr>
      <w:r>
        <w:rPr>
          <w:sz w:val="16"/>
        </w:rPr>
        <w:t xml:space="preserve">If Buyer </w:t>
      </w:r>
      <w:r w:rsidR="00924972">
        <w:rPr>
          <w:sz w:val="16"/>
        </w:rPr>
        <w:t xml:space="preserve">is registered with the below listed states and any </w:t>
      </w:r>
      <w:r w:rsidR="00561825">
        <w:rPr>
          <w:sz w:val="16"/>
        </w:rPr>
        <w:t xml:space="preserve">exempt </w:t>
      </w:r>
      <w:r w:rsidR="00924972">
        <w:rPr>
          <w:sz w:val="16"/>
        </w:rPr>
        <w:t xml:space="preserve">purchases are for </w:t>
      </w:r>
      <w:r w:rsidR="00924972" w:rsidRPr="00563138">
        <w:rPr>
          <w:sz w:val="16"/>
        </w:rPr>
        <w:t>wholesale, resale, ingredients or components of a new product to be resold, leased or rented in the normal course of our business</w:t>
      </w:r>
      <w:r w:rsidR="00C87EDC">
        <w:rPr>
          <w:sz w:val="16"/>
        </w:rPr>
        <w:t xml:space="preserve"> please provide a valid Resale Certificate</w:t>
      </w:r>
      <w:r w:rsidR="00924972" w:rsidRPr="00563138">
        <w:rPr>
          <w:sz w:val="16"/>
        </w:rPr>
        <w:t xml:space="preserve">.  </w:t>
      </w:r>
      <w:r w:rsidR="00C87EDC">
        <w:rPr>
          <w:sz w:val="16"/>
        </w:rPr>
        <w:t xml:space="preserve">If you are not registered in the below states but rather are receiving </w:t>
      </w:r>
      <w:r w:rsidR="00561825">
        <w:rPr>
          <w:sz w:val="16"/>
        </w:rPr>
        <w:t>Q</w:t>
      </w:r>
      <w:r w:rsidR="00C87EDC">
        <w:rPr>
          <w:sz w:val="16"/>
        </w:rPr>
        <w:t xml:space="preserve">ualified </w:t>
      </w:r>
      <w:r w:rsidR="00561825">
        <w:rPr>
          <w:sz w:val="16"/>
        </w:rPr>
        <w:t>A</w:t>
      </w:r>
      <w:r w:rsidR="00C87EDC">
        <w:rPr>
          <w:sz w:val="16"/>
        </w:rPr>
        <w:t>ir</w:t>
      </w:r>
      <w:r w:rsidR="00561825">
        <w:rPr>
          <w:sz w:val="16"/>
        </w:rPr>
        <w:t>craft</w:t>
      </w:r>
      <w:r w:rsidR="00C87EDC">
        <w:rPr>
          <w:sz w:val="16"/>
        </w:rPr>
        <w:t xml:space="preserve"> </w:t>
      </w:r>
      <w:r w:rsidR="00561825">
        <w:rPr>
          <w:sz w:val="16"/>
        </w:rPr>
        <w:t>P</w:t>
      </w:r>
      <w:r w:rsidR="00C87EDC">
        <w:rPr>
          <w:sz w:val="16"/>
        </w:rPr>
        <w:t xml:space="preserve">arts for use in a qualified </w:t>
      </w:r>
      <w:proofErr w:type="gramStart"/>
      <w:r w:rsidR="00C87EDC">
        <w:rPr>
          <w:sz w:val="16"/>
        </w:rPr>
        <w:t>aircraft</w:t>
      </w:r>
      <w:proofErr w:type="gramEnd"/>
      <w:r w:rsidR="00C87EDC">
        <w:rPr>
          <w:sz w:val="16"/>
        </w:rPr>
        <w:t xml:space="preserve"> please indicate that by signing and dating below. </w:t>
      </w:r>
    </w:p>
    <w:p w:rsidR="00924972" w:rsidRDefault="00924972">
      <w:pPr>
        <w:tabs>
          <w:tab w:val="left" w:pos="2160"/>
          <w:tab w:val="left" w:pos="6480"/>
          <w:tab w:val="left" w:pos="7380"/>
          <w:tab w:val="left" w:pos="10080"/>
          <w:tab w:val="left" w:pos="10800"/>
        </w:tabs>
        <w:rPr>
          <w:sz w:val="10"/>
        </w:rPr>
      </w:pPr>
    </w:p>
    <w:p w:rsidR="004E6CCB" w:rsidRPr="004E6CCB" w:rsidRDefault="004E6CCB">
      <w:pPr>
        <w:tabs>
          <w:tab w:val="left" w:pos="9630"/>
        </w:tabs>
        <w:rPr>
          <w:b/>
          <w:sz w:val="16"/>
        </w:rPr>
      </w:pPr>
      <w:r w:rsidRPr="00563138">
        <w:rPr>
          <w:b/>
          <w:sz w:val="16"/>
          <w:u w:val="single"/>
        </w:rPr>
        <w:t xml:space="preserve">Description of </w:t>
      </w:r>
      <w:r w:rsidR="00C87EDC">
        <w:rPr>
          <w:b/>
          <w:sz w:val="16"/>
          <w:u w:val="single"/>
        </w:rPr>
        <w:t>QUALIFIED AIRCRAFT PARTS</w:t>
      </w:r>
      <w:r w:rsidRPr="004E6CCB">
        <w:rPr>
          <w:b/>
          <w:sz w:val="16"/>
        </w:rPr>
        <w:t xml:space="preserve">:   </w:t>
      </w:r>
    </w:p>
    <w:p w:rsidR="00924972" w:rsidRPr="004E6CCB" w:rsidRDefault="00561825">
      <w:pPr>
        <w:tabs>
          <w:tab w:val="left" w:pos="9630"/>
        </w:tabs>
        <w:rPr>
          <w:sz w:val="16"/>
        </w:rPr>
      </w:pPr>
      <w:r>
        <w:rPr>
          <w:sz w:val="16"/>
        </w:rPr>
        <w:t xml:space="preserve">Aircraft parts consumed for repair or </w:t>
      </w:r>
      <w:proofErr w:type="spellStart"/>
      <w:r>
        <w:rPr>
          <w:sz w:val="16"/>
        </w:rPr>
        <w:t>replaccment</w:t>
      </w:r>
      <w:proofErr w:type="spellEnd"/>
      <w:r>
        <w:rPr>
          <w:sz w:val="16"/>
        </w:rPr>
        <w:t xml:space="preserve"> on </w:t>
      </w:r>
      <w:proofErr w:type="gramStart"/>
      <w:r w:rsidR="004E6CCB" w:rsidRPr="004E6CCB">
        <w:rPr>
          <w:sz w:val="16"/>
        </w:rPr>
        <w:t>Ai</w:t>
      </w:r>
      <w:r w:rsidR="00563138">
        <w:rPr>
          <w:sz w:val="16"/>
        </w:rPr>
        <w:t>rcraft</w:t>
      </w:r>
      <w:r w:rsidR="00F07F31" w:rsidRPr="004E6CCB">
        <w:rPr>
          <w:sz w:val="16"/>
        </w:rPr>
        <w:t xml:space="preserve"> </w:t>
      </w:r>
      <w:r w:rsidR="00563138">
        <w:rPr>
          <w:sz w:val="16"/>
        </w:rPr>
        <w:t xml:space="preserve"> with</w:t>
      </w:r>
      <w:proofErr w:type="gramEnd"/>
      <w:r w:rsidR="00563138">
        <w:rPr>
          <w:sz w:val="16"/>
        </w:rPr>
        <w:t xml:space="preserve"> a</w:t>
      </w:r>
      <w:r w:rsidR="00F07F31" w:rsidRPr="00563138">
        <w:rPr>
          <w:sz w:val="16"/>
        </w:rPr>
        <w:t xml:space="preserve"> </w:t>
      </w:r>
      <w:r w:rsidR="00563138" w:rsidRPr="00563138">
        <w:rPr>
          <w:sz w:val="16"/>
        </w:rPr>
        <w:t>minimum</w:t>
      </w:r>
      <w:r w:rsidR="00F07F31" w:rsidRPr="00563138">
        <w:rPr>
          <w:sz w:val="16"/>
        </w:rPr>
        <w:t xml:space="preserve"> certificated</w:t>
      </w:r>
      <w:r w:rsidR="00F07F31" w:rsidRPr="004E6CCB">
        <w:rPr>
          <w:sz w:val="16"/>
        </w:rPr>
        <w:t xml:space="preserve"> takeoff weight of 3,000 pounds</w:t>
      </w:r>
      <w:r>
        <w:rPr>
          <w:sz w:val="16"/>
        </w:rPr>
        <w:t>.</w:t>
      </w:r>
      <w:r w:rsidR="00924972" w:rsidRPr="004E6CCB">
        <w:rPr>
          <w:sz w:val="16"/>
        </w:rPr>
        <w:tab/>
      </w:r>
    </w:p>
    <w:p w:rsidR="00924972" w:rsidRPr="004E6CCB" w:rsidRDefault="00924972">
      <w:pPr>
        <w:tabs>
          <w:tab w:val="left" w:pos="2160"/>
          <w:tab w:val="left" w:pos="6480"/>
          <w:tab w:val="left" w:pos="7380"/>
          <w:tab w:val="left" w:pos="10080"/>
          <w:tab w:val="left" w:pos="10800"/>
        </w:tabs>
        <w:rPr>
          <w:sz w:val="10"/>
        </w:rPr>
      </w:pPr>
    </w:p>
    <w:p w:rsidR="00924972" w:rsidRPr="004E6CCB" w:rsidRDefault="00924972">
      <w:pPr>
        <w:tabs>
          <w:tab w:val="left" w:pos="9630"/>
        </w:tabs>
        <w:rPr>
          <w:sz w:val="16"/>
        </w:rPr>
      </w:pPr>
      <w:r w:rsidRPr="004E6CCB">
        <w:rPr>
          <w:sz w:val="16"/>
        </w:rPr>
        <w:t xml:space="preserve">General description of products to be purchased from the seller:  </w:t>
      </w:r>
      <w:r w:rsidR="0062362C" w:rsidRPr="004E6CCB">
        <w:rPr>
          <w:sz w:val="16"/>
        </w:rPr>
        <w:t xml:space="preserve">Various </w:t>
      </w:r>
      <w:r w:rsidR="00F07F31" w:rsidRPr="004E6CCB">
        <w:rPr>
          <w:sz w:val="16"/>
        </w:rPr>
        <w:t>aircraft components and/or repair services that will be affixed</w:t>
      </w:r>
      <w:r w:rsidRPr="004E6CCB">
        <w:rPr>
          <w:sz w:val="16"/>
        </w:rPr>
        <w:tab/>
      </w:r>
    </w:p>
    <w:p w:rsidR="00924972" w:rsidRDefault="00F07F31" w:rsidP="00F07F31">
      <w:pPr>
        <w:tabs>
          <w:tab w:val="left" w:pos="9630"/>
        </w:tabs>
        <w:rPr>
          <w:sz w:val="16"/>
        </w:rPr>
      </w:pPr>
      <w:r w:rsidRPr="004E6CCB">
        <w:rPr>
          <w:sz w:val="16"/>
        </w:rPr>
        <w:t xml:space="preserve">to aircraft </w:t>
      </w:r>
      <w:r w:rsidR="00561825">
        <w:rPr>
          <w:sz w:val="16"/>
        </w:rPr>
        <w:t>with a</w:t>
      </w:r>
      <w:r w:rsidR="00561825" w:rsidRPr="00563138">
        <w:rPr>
          <w:sz w:val="16"/>
        </w:rPr>
        <w:t xml:space="preserve"> minimum certificated</w:t>
      </w:r>
      <w:r w:rsidR="00561825" w:rsidRPr="004E6CCB">
        <w:rPr>
          <w:sz w:val="16"/>
        </w:rPr>
        <w:t xml:space="preserve"> takeoff weight of 3,000 pounds</w:t>
      </w:r>
      <w:r w:rsidR="00561825">
        <w:rPr>
          <w:sz w:val="16"/>
        </w:rPr>
        <w:t>.</w:t>
      </w:r>
      <w:r w:rsidRPr="004E6CCB">
        <w:rPr>
          <w:sz w:val="16"/>
        </w:rPr>
        <w:t xml:space="preserve"> </w:t>
      </w:r>
    </w:p>
    <w:p w:rsidR="00563138" w:rsidRDefault="00563138" w:rsidP="00F07F31">
      <w:pPr>
        <w:tabs>
          <w:tab w:val="left" w:pos="9630"/>
        </w:tabs>
        <w:rPr>
          <w:sz w:val="16"/>
        </w:rPr>
      </w:pPr>
    </w:p>
    <w:p w:rsidR="00563138" w:rsidRPr="004E6CCB" w:rsidRDefault="00E43002" w:rsidP="00F07F31">
      <w:pPr>
        <w:tabs>
          <w:tab w:val="left" w:pos="9630"/>
        </w:tabs>
        <w:rPr>
          <w:sz w:val="16"/>
        </w:rPr>
      </w:pPr>
      <w:r>
        <w:rPr>
          <w:sz w:val="16"/>
        </w:rPr>
        <w:t xml:space="preserve">State </w:t>
      </w:r>
      <w:r w:rsidR="00563138">
        <w:rPr>
          <w:sz w:val="16"/>
        </w:rPr>
        <w:t xml:space="preserve">Exemption </w:t>
      </w:r>
      <w:r>
        <w:rPr>
          <w:sz w:val="16"/>
        </w:rPr>
        <w:t>Statute codes s</w:t>
      </w:r>
      <w:r w:rsidR="003675B0">
        <w:rPr>
          <w:sz w:val="16"/>
        </w:rPr>
        <w:t>ection</w:t>
      </w:r>
      <w:r>
        <w:rPr>
          <w:sz w:val="16"/>
        </w:rPr>
        <w:t xml:space="preserve"> are listed </w:t>
      </w:r>
      <w:r w:rsidR="00CC7264">
        <w:rPr>
          <w:sz w:val="16"/>
        </w:rPr>
        <w:t xml:space="preserve">below for select states </w:t>
      </w:r>
      <w:r>
        <w:rPr>
          <w:sz w:val="16"/>
        </w:rPr>
        <w:t xml:space="preserve">and </w:t>
      </w:r>
      <w:r w:rsidR="00563138">
        <w:rPr>
          <w:sz w:val="16"/>
        </w:rPr>
        <w:t>can be used in place of a</w:t>
      </w:r>
      <w:r>
        <w:rPr>
          <w:sz w:val="16"/>
        </w:rPr>
        <w:t xml:space="preserve"> state tax registration numbers (found on the state </w:t>
      </w:r>
      <w:r w:rsidR="00563138">
        <w:rPr>
          <w:sz w:val="16"/>
        </w:rPr>
        <w:t>tax exemption certificate</w:t>
      </w:r>
      <w:r>
        <w:rPr>
          <w:sz w:val="16"/>
        </w:rPr>
        <w:t>)</w:t>
      </w:r>
      <w:r w:rsidR="00563138">
        <w:rPr>
          <w:sz w:val="16"/>
        </w:rPr>
        <w:t xml:space="preserve">, however, a </w:t>
      </w:r>
      <w:r>
        <w:rPr>
          <w:sz w:val="16"/>
        </w:rPr>
        <w:t xml:space="preserve">state tax exemption </w:t>
      </w:r>
      <w:r w:rsidR="00563138">
        <w:rPr>
          <w:sz w:val="16"/>
        </w:rPr>
        <w:t>certificate is preferred</w:t>
      </w:r>
      <w:r w:rsidR="003675B0">
        <w:rPr>
          <w:sz w:val="16"/>
        </w:rPr>
        <w:t xml:space="preserve"> if you are registered</w:t>
      </w:r>
      <w:r w:rsidR="00563138">
        <w:rPr>
          <w:sz w:val="16"/>
        </w:rPr>
        <w:t xml:space="preserve">. </w:t>
      </w:r>
    </w:p>
    <w:p w:rsidR="00924972" w:rsidRDefault="00924972">
      <w:pPr>
        <w:tabs>
          <w:tab w:val="left" w:pos="9630"/>
        </w:tabs>
        <w:rPr>
          <w:sz w:val="12"/>
        </w:rPr>
      </w:pPr>
      <w:r>
        <w:rPr>
          <w:sz w:val="12"/>
          <w:u w:val="single"/>
        </w:rPr>
        <w:tab/>
      </w:r>
    </w:p>
    <w:p w:rsidR="00924972" w:rsidRDefault="00924972">
      <w:pPr>
        <w:tabs>
          <w:tab w:val="left" w:pos="9630"/>
        </w:tabs>
        <w:rPr>
          <w:sz w:val="10"/>
        </w:rPr>
      </w:pPr>
    </w:p>
    <w:tbl>
      <w:tblPr>
        <w:tblW w:w="9630" w:type="dxa"/>
        <w:tblInd w:w="108" w:type="dxa"/>
        <w:tblLook w:val="0000" w:firstRow="0" w:lastRow="0" w:firstColumn="0" w:lastColumn="0" w:noHBand="0" w:noVBand="0"/>
      </w:tblPr>
      <w:tblGrid>
        <w:gridCol w:w="1170"/>
        <w:gridCol w:w="3240"/>
        <w:gridCol w:w="360"/>
        <w:gridCol w:w="1260"/>
        <w:gridCol w:w="3600"/>
      </w:tblGrid>
      <w:tr w:rsidR="00EF48ED" w:rsidRPr="00EF48ED" w:rsidTr="00EF48ED">
        <w:trPr>
          <w:trHeight w:val="255"/>
        </w:trPr>
        <w:tc>
          <w:tcPr>
            <w:tcW w:w="1170" w:type="dxa"/>
            <w:tcBorders>
              <w:top w:val="nil"/>
              <w:left w:val="nil"/>
              <w:bottom w:val="nil"/>
              <w:right w:val="nil"/>
            </w:tcBorders>
            <w:shd w:val="clear" w:color="auto" w:fill="auto"/>
          </w:tcPr>
          <w:p w:rsidR="00EF48ED" w:rsidRPr="00563138" w:rsidRDefault="00FA5B71" w:rsidP="00EF48ED">
            <w:pPr>
              <w:jc w:val="center"/>
              <w:rPr>
                <w:rFonts w:cs="Arial"/>
                <w:b/>
                <w:color w:val="000000"/>
                <w:sz w:val="16"/>
                <w:szCs w:val="16"/>
                <w:u w:val="single"/>
              </w:rPr>
            </w:pPr>
            <w:r>
              <w:rPr>
                <w:rFonts w:cs="Arial"/>
                <w:b/>
                <w:color w:val="000000"/>
                <w:sz w:val="16"/>
                <w:u w:val="single"/>
              </w:rPr>
              <w:t>State</w:t>
            </w:r>
          </w:p>
        </w:tc>
        <w:tc>
          <w:tcPr>
            <w:tcW w:w="3240" w:type="dxa"/>
            <w:tcBorders>
              <w:top w:val="nil"/>
              <w:left w:val="nil"/>
              <w:bottom w:val="nil"/>
              <w:right w:val="nil"/>
            </w:tcBorders>
            <w:shd w:val="clear" w:color="auto" w:fill="auto"/>
          </w:tcPr>
          <w:p w:rsidR="00EF48ED" w:rsidRPr="00563138" w:rsidRDefault="00EF48ED" w:rsidP="00EF48ED">
            <w:pPr>
              <w:jc w:val="center"/>
              <w:rPr>
                <w:rFonts w:cs="Arial"/>
                <w:b/>
                <w:color w:val="000000"/>
                <w:sz w:val="16"/>
                <w:szCs w:val="16"/>
                <w:u w:val="single"/>
              </w:rPr>
            </w:pPr>
            <w:r w:rsidRPr="00563138">
              <w:rPr>
                <w:rFonts w:cs="Arial"/>
                <w:b/>
                <w:color w:val="000000"/>
                <w:sz w:val="16"/>
                <w:u w:val="single"/>
              </w:rPr>
              <w:t>Registration Number</w:t>
            </w:r>
            <w:r w:rsidR="00F07F31" w:rsidRPr="00563138">
              <w:rPr>
                <w:rFonts w:cs="Arial"/>
                <w:b/>
                <w:color w:val="000000"/>
                <w:sz w:val="16"/>
                <w:u w:val="single"/>
              </w:rPr>
              <w:t>/State Statute</w:t>
            </w:r>
          </w:p>
        </w:tc>
        <w:tc>
          <w:tcPr>
            <w:tcW w:w="360" w:type="dxa"/>
            <w:tcBorders>
              <w:top w:val="nil"/>
              <w:left w:val="nil"/>
              <w:bottom w:val="nil"/>
              <w:right w:val="nil"/>
            </w:tcBorders>
            <w:shd w:val="clear" w:color="auto" w:fill="auto"/>
          </w:tcPr>
          <w:p w:rsidR="00EF48ED" w:rsidRPr="00EF48ED" w:rsidRDefault="00EF48ED" w:rsidP="00EF48ED">
            <w:pPr>
              <w:jc w:val="center"/>
              <w:rPr>
                <w:rFonts w:cs="Arial"/>
                <w:color w:val="000000"/>
                <w:sz w:val="16"/>
                <w:szCs w:val="16"/>
                <w:u w:val="single"/>
              </w:rPr>
            </w:pPr>
          </w:p>
        </w:tc>
        <w:tc>
          <w:tcPr>
            <w:tcW w:w="1260" w:type="dxa"/>
            <w:tcBorders>
              <w:top w:val="nil"/>
              <w:left w:val="nil"/>
              <w:bottom w:val="nil"/>
              <w:right w:val="nil"/>
            </w:tcBorders>
            <w:shd w:val="clear" w:color="auto" w:fill="auto"/>
          </w:tcPr>
          <w:p w:rsidR="00EF48ED" w:rsidRPr="00563138" w:rsidRDefault="00FA5B71" w:rsidP="00EF48ED">
            <w:pPr>
              <w:jc w:val="center"/>
              <w:rPr>
                <w:rFonts w:cs="Arial"/>
                <w:b/>
                <w:color w:val="000000"/>
                <w:sz w:val="16"/>
                <w:szCs w:val="16"/>
                <w:u w:val="single"/>
              </w:rPr>
            </w:pPr>
            <w:r>
              <w:rPr>
                <w:rFonts w:cs="Arial"/>
                <w:b/>
                <w:color w:val="000000"/>
                <w:sz w:val="16"/>
                <w:u w:val="single"/>
              </w:rPr>
              <w:t>State</w:t>
            </w:r>
          </w:p>
        </w:tc>
        <w:tc>
          <w:tcPr>
            <w:tcW w:w="3600" w:type="dxa"/>
            <w:tcBorders>
              <w:top w:val="nil"/>
              <w:left w:val="nil"/>
              <w:bottom w:val="nil"/>
              <w:right w:val="nil"/>
            </w:tcBorders>
            <w:shd w:val="clear" w:color="auto" w:fill="auto"/>
          </w:tcPr>
          <w:p w:rsidR="00EF48ED" w:rsidRPr="00563138" w:rsidRDefault="00FA5B71" w:rsidP="00EF48ED">
            <w:pPr>
              <w:jc w:val="center"/>
              <w:rPr>
                <w:rFonts w:cs="Arial"/>
                <w:b/>
                <w:color w:val="000000"/>
                <w:sz w:val="16"/>
                <w:szCs w:val="16"/>
                <w:u w:val="single"/>
              </w:rPr>
            </w:pPr>
            <w:r w:rsidRPr="00563138">
              <w:rPr>
                <w:rFonts w:cs="Arial"/>
                <w:b/>
                <w:color w:val="000000"/>
                <w:sz w:val="16"/>
                <w:u w:val="single"/>
              </w:rPr>
              <w:t>Registration Number/State Statute</w:t>
            </w:r>
          </w:p>
        </w:tc>
      </w:tr>
      <w:tr w:rsidR="00EF48ED"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EF48ED" w:rsidRPr="00563138" w:rsidRDefault="00EF48ED" w:rsidP="00EF48ED">
            <w:pPr>
              <w:jc w:val="center"/>
              <w:rPr>
                <w:rFonts w:cs="Arial"/>
                <w:b/>
                <w:color w:val="000000"/>
                <w:sz w:val="16"/>
                <w:szCs w:val="16"/>
              </w:rPr>
            </w:pPr>
            <w:r w:rsidRPr="00563138">
              <w:rPr>
                <w:rFonts w:cs="Arial"/>
                <w:b/>
                <w:color w:val="000000"/>
                <w:sz w:val="16"/>
              </w:rPr>
              <w:t xml:space="preserve">AL </w:t>
            </w:r>
          </w:p>
        </w:tc>
        <w:tc>
          <w:tcPr>
            <w:tcW w:w="3240" w:type="dxa"/>
            <w:tcBorders>
              <w:top w:val="nil"/>
              <w:left w:val="nil"/>
              <w:bottom w:val="single" w:sz="4" w:space="0" w:color="auto"/>
              <w:right w:val="nil"/>
            </w:tcBorders>
            <w:shd w:val="clear" w:color="auto" w:fill="auto"/>
          </w:tcPr>
          <w:p w:rsidR="00EF48ED" w:rsidRPr="00563138" w:rsidRDefault="00EF48ED" w:rsidP="00EF48ED">
            <w:pPr>
              <w:rPr>
                <w:rFonts w:cs="Arial"/>
                <w:color w:val="000000"/>
                <w:sz w:val="16"/>
                <w:szCs w:val="16"/>
              </w:rPr>
            </w:pPr>
          </w:p>
        </w:tc>
        <w:tc>
          <w:tcPr>
            <w:tcW w:w="360" w:type="dxa"/>
            <w:tcBorders>
              <w:top w:val="nil"/>
              <w:left w:val="nil"/>
              <w:bottom w:val="nil"/>
              <w:right w:val="nil"/>
            </w:tcBorders>
            <w:shd w:val="clear" w:color="auto" w:fill="auto"/>
          </w:tcPr>
          <w:p w:rsidR="00EF48ED" w:rsidRPr="00EF48ED" w:rsidRDefault="00EF48ED"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EF48ED" w:rsidRPr="00563138" w:rsidRDefault="00EF48ED" w:rsidP="00CE6281">
            <w:pPr>
              <w:jc w:val="center"/>
              <w:rPr>
                <w:rFonts w:cs="Arial"/>
                <w:b/>
                <w:color w:val="000000"/>
                <w:sz w:val="16"/>
                <w:szCs w:val="16"/>
              </w:rPr>
            </w:pPr>
          </w:p>
        </w:tc>
        <w:tc>
          <w:tcPr>
            <w:tcW w:w="3600" w:type="dxa"/>
            <w:tcBorders>
              <w:top w:val="nil"/>
              <w:left w:val="nil"/>
              <w:bottom w:val="single" w:sz="4" w:space="0" w:color="auto"/>
              <w:right w:val="nil"/>
            </w:tcBorders>
            <w:shd w:val="clear" w:color="auto" w:fill="auto"/>
          </w:tcPr>
          <w:p w:rsidR="00EF48ED" w:rsidRPr="00563138" w:rsidRDefault="00EF48ED" w:rsidP="00FA5B71">
            <w:pPr>
              <w:rPr>
                <w:rFonts w:cs="Arial"/>
                <w:color w:val="000000"/>
                <w:sz w:val="16"/>
                <w:szCs w:val="16"/>
              </w:rPr>
            </w:pPr>
            <w:r w:rsidRPr="00563138">
              <w:rPr>
                <w:rFonts w:cs="Arial"/>
                <w:color w:val="000000"/>
                <w:sz w:val="16"/>
                <w:szCs w:val="16"/>
              </w:rPr>
              <w:t> </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EF48ED">
            <w:pPr>
              <w:jc w:val="center"/>
              <w:rPr>
                <w:rFonts w:cs="Arial"/>
                <w:b/>
                <w:color w:val="000000"/>
                <w:sz w:val="16"/>
                <w:szCs w:val="16"/>
              </w:rPr>
            </w:pPr>
            <w:r w:rsidRPr="00563138">
              <w:rPr>
                <w:rFonts w:cs="Arial"/>
                <w:b/>
                <w:color w:val="000000"/>
                <w:sz w:val="16"/>
              </w:rPr>
              <w:t>AR</w:t>
            </w:r>
          </w:p>
        </w:tc>
        <w:tc>
          <w:tcPr>
            <w:tcW w:w="3240" w:type="dxa"/>
            <w:tcBorders>
              <w:top w:val="nil"/>
              <w:left w:val="nil"/>
              <w:bottom w:val="single" w:sz="4" w:space="0" w:color="auto"/>
              <w:right w:val="nil"/>
            </w:tcBorders>
            <w:shd w:val="clear" w:color="auto" w:fill="auto"/>
          </w:tcPr>
          <w:p w:rsidR="00CE6281" w:rsidRPr="00563138" w:rsidRDefault="00184CB9" w:rsidP="00184CB9">
            <w:pPr>
              <w:rPr>
                <w:rFonts w:cs="Arial"/>
                <w:color w:val="000000"/>
                <w:sz w:val="16"/>
                <w:szCs w:val="16"/>
              </w:rPr>
            </w:pPr>
            <w:r w:rsidRPr="00184CB9">
              <w:rPr>
                <w:rFonts w:cs="Arial"/>
                <w:color w:val="000000"/>
                <w:sz w:val="16"/>
                <w:szCs w:val="16"/>
              </w:rPr>
              <w:t>26-52-301(3)(B)(vi)</w:t>
            </w:r>
            <w:r w:rsidR="00CE6281" w:rsidRPr="00563138">
              <w:rPr>
                <w:rFonts w:cs="Arial"/>
                <w:color w:val="000000"/>
                <w:sz w:val="16"/>
                <w:szCs w:val="16"/>
              </w:rPr>
              <w:t xml:space="preserve">, Reg. </w:t>
            </w:r>
            <w:r w:rsidRPr="00184CB9">
              <w:rPr>
                <w:rFonts w:cs="Arial"/>
                <w:color w:val="000000"/>
                <w:sz w:val="16"/>
                <w:szCs w:val="16"/>
              </w:rPr>
              <w:t>006.05.212-GR-30.1</w:t>
            </w: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rPr>
              <w:t>MS</w:t>
            </w:r>
          </w:p>
        </w:tc>
        <w:tc>
          <w:tcPr>
            <w:tcW w:w="360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EF48ED">
            <w:pPr>
              <w:jc w:val="center"/>
              <w:rPr>
                <w:rFonts w:cs="Arial"/>
                <w:b/>
                <w:color w:val="000000"/>
                <w:sz w:val="16"/>
                <w:szCs w:val="16"/>
              </w:rPr>
            </w:pPr>
            <w:r w:rsidRPr="00563138">
              <w:rPr>
                <w:rFonts w:cs="Arial"/>
                <w:b/>
                <w:color w:val="000000"/>
                <w:sz w:val="16"/>
              </w:rPr>
              <w:t>AZ</w:t>
            </w:r>
          </w:p>
        </w:tc>
        <w:tc>
          <w:tcPr>
            <w:tcW w:w="3240" w:type="dxa"/>
            <w:tcBorders>
              <w:top w:val="nil"/>
              <w:left w:val="nil"/>
              <w:bottom w:val="single" w:sz="4" w:space="0" w:color="auto"/>
              <w:right w:val="nil"/>
            </w:tcBorders>
            <w:shd w:val="clear" w:color="auto" w:fill="auto"/>
          </w:tcPr>
          <w:p w:rsidR="00CE6281" w:rsidRPr="00563138" w:rsidRDefault="00CE6281" w:rsidP="00F07F31">
            <w:pPr>
              <w:rPr>
                <w:rFonts w:cs="Arial"/>
                <w:color w:val="000000"/>
                <w:sz w:val="16"/>
                <w:szCs w:val="16"/>
              </w:rPr>
            </w:pP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rPr>
              <w:t>NC</w:t>
            </w:r>
          </w:p>
        </w:tc>
        <w:tc>
          <w:tcPr>
            <w:tcW w:w="360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EF48ED">
            <w:pPr>
              <w:jc w:val="center"/>
              <w:rPr>
                <w:rFonts w:cs="Arial"/>
                <w:b/>
                <w:color w:val="000000"/>
                <w:sz w:val="16"/>
                <w:szCs w:val="16"/>
              </w:rPr>
            </w:pPr>
            <w:r w:rsidRPr="00563138">
              <w:rPr>
                <w:rFonts w:cs="Arial"/>
                <w:b/>
                <w:color w:val="000000"/>
                <w:sz w:val="16"/>
              </w:rPr>
              <w:t>CA</w:t>
            </w:r>
          </w:p>
        </w:tc>
        <w:tc>
          <w:tcPr>
            <w:tcW w:w="324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4D1F55" w:rsidP="003423B8">
            <w:pPr>
              <w:jc w:val="center"/>
              <w:rPr>
                <w:rFonts w:cs="Arial"/>
                <w:b/>
                <w:color w:val="000000"/>
                <w:sz w:val="16"/>
                <w:szCs w:val="16"/>
              </w:rPr>
            </w:pPr>
            <w:r w:rsidRPr="00563138">
              <w:rPr>
                <w:rFonts w:cs="Arial"/>
                <w:b/>
                <w:color w:val="000000"/>
                <w:sz w:val="16"/>
              </w:rPr>
              <w:t>NE</w:t>
            </w:r>
          </w:p>
        </w:tc>
        <w:tc>
          <w:tcPr>
            <w:tcW w:w="360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EF48ED">
            <w:pPr>
              <w:jc w:val="center"/>
              <w:rPr>
                <w:rFonts w:cs="Arial"/>
                <w:b/>
                <w:color w:val="000000"/>
                <w:sz w:val="16"/>
                <w:szCs w:val="16"/>
              </w:rPr>
            </w:pPr>
            <w:r w:rsidRPr="00563138">
              <w:rPr>
                <w:rFonts w:cs="Arial"/>
                <w:b/>
                <w:color w:val="000000"/>
                <w:sz w:val="16"/>
              </w:rPr>
              <w:t>C0</w:t>
            </w:r>
          </w:p>
        </w:tc>
        <w:tc>
          <w:tcPr>
            <w:tcW w:w="324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w:t>
            </w:r>
            <w:r w:rsidR="00184CB9">
              <w:rPr>
                <w:rFonts w:cs="Arial"/>
                <w:color w:val="000000"/>
                <w:sz w:val="16"/>
                <w:szCs w:val="16"/>
              </w:rPr>
              <w:t xml:space="preserve">Sec. </w:t>
            </w:r>
            <w:r w:rsidR="00184CB9" w:rsidRPr="00184CB9">
              <w:rPr>
                <w:rFonts w:cs="Arial"/>
                <w:color w:val="000000"/>
                <w:sz w:val="16"/>
                <w:szCs w:val="16"/>
              </w:rPr>
              <w:t>39-26-711(1)(b)</w:t>
            </w: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rPr>
              <w:t>NY</w:t>
            </w:r>
          </w:p>
        </w:tc>
        <w:tc>
          <w:tcPr>
            <w:tcW w:w="3600" w:type="dxa"/>
            <w:tcBorders>
              <w:top w:val="nil"/>
              <w:left w:val="nil"/>
              <w:bottom w:val="single" w:sz="4" w:space="0" w:color="auto"/>
              <w:right w:val="nil"/>
            </w:tcBorders>
            <w:shd w:val="clear" w:color="auto" w:fill="auto"/>
          </w:tcPr>
          <w:p w:rsidR="00CE6281" w:rsidRPr="00563138" w:rsidRDefault="00184CB9" w:rsidP="00FA5B71">
            <w:pPr>
              <w:rPr>
                <w:rFonts w:cs="Arial"/>
                <w:color w:val="000000"/>
                <w:sz w:val="16"/>
                <w:szCs w:val="16"/>
              </w:rPr>
            </w:pPr>
            <w:r>
              <w:rPr>
                <w:rFonts w:cs="Arial"/>
                <w:color w:val="000000"/>
                <w:sz w:val="16"/>
                <w:szCs w:val="16"/>
              </w:rPr>
              <w:t xml:space="preserve">Sec. </w:t>
            </w:r>
            <w:r w:rsidRPr="00184CB9">
              <w:rPr>
                <w:rFonts w:cs="Arial"/>
                <w:color w:val="000000"/>
                <w:sz w:val="16"/>
                <w:szCs w:val="16"/>
              </w:rPr>
              <w:t>1115(a</w:t>
            </w:r>
            <w:proofErr w:type="gramStart"/>
            <w:r w:rsidRPr="00184CB9">
              <w:rPr>
                <w:rFonts w:cs="Arial"/>
                <w:color w:val="000000"/>
                <w:sz w:val="16"/>
                <w:szCs w:val="16"/>
              </w:rPr>
              <w:t>)(</w:t>
            </w:r>
            <w:proofErr w:type="gramEnd"/>
            <w:r w:rsidRPr="00184CB9">
              <w:rPr>
                <w:rFonts w:cs="Arial"/>
                <w:color w:val="000000"/>
                <w:sz w:val="16"/>
                <w:szCs w:val="16"/>
              </w:rPr>
              <w:t>21), (21-a); M-09(18)S, -M-15(3)S</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EF48ED">
            <w:pPr>
              <w:jc w:val="center"/>
              <w:rPr>
                <w:rFonts w:cs="Arial"/>
                <w:b/>
                <w:color w:val="000000"/>
                <w:sz w:val="16"/>
                <w:szCs w:val="16"/>
              </w:rPr>
            </w:pPr>
            <w:r w:rsidRPr="00563138">
              <w:rPr>
                <w:rFonts w:cs="Arial"/>
                <w:b/>
                <w:color w:val="000000"/>
                <w:sz w:val="16"/>
              </w:rPr>
              <w:t>CT</w:t>
            </w:r>
          </w:p>
        </w:tc>
        <w:tc>
          <w:tcPr>
            <w:tcW w:w="3240" w:type="dxa"/>
            <w:tcBorders>
              <w:top w:val="nil"/>
              <w:left w:val="nil"/>
              <w:bottom w:val="single" w:sz="4" w:space="0" w:color="auto"/>
              <w:right w:val="nil"/>
            </w:tcBorders>
            <w:shd w:val="clear" w:color="auto" w:fill="auto"/>
          </w:tcPr>
          <w:p w:rsidR="00CE6281" w:rsidRPr="00563138" w:rsidRDefault="00CE6281" w:rsidP="00184CB9">
            <w:pPr>
              <w:rPr>
                <w:rFonts w:cs="Arial"/>
                <w:color w:val="000000"/>
                <w:sz w:val="16"/>
                <w:szCs w:val="16"/>
              </w:rPr>
            </w:pPr>
            <w:r w:rsidRPr="00563138">
              <w:rPr>
                <w:rFonts w:cs="Arial"/>
                <w:color w:val="000000"/>
                <w:sz w:val="16"/>
                <w:szCs w:val="16"/>
              </w:rPr>
              <w:t> Sec. 12-412(76)</w:t>
            </w: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rPr>
              <w:t>NJ</w:t>
            </w:r>
          </w:p>
        </w:tc>
        <w:tc>
          <w:tcPr>
            <w:tcW w:w="360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N.J.S.A. Sec. 54:32B-8.35</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EF48ED">
            <w:pPr>
              <w:jc w:val="center"/>
              <w:rPr>
                <w:rFonts w:cs="Arial"/>
                <w:b/>
                <w:color w:val="000000"/>
                <w:sz w:val="16"/>
                <w:szCs w:val="16"/>
              </w:rPr>
            </w:pPr>
            <w:r w:rsidRPr="00563138">
              <w:rPr>
                <w:rFonts w:cs="Arial"/>
                <w:b/>
                <w:color w:val="000000"/>
                <w:sz w:val="16"/>
              </w:rPr>
              <w:t>DC</w:t>
            </w:r>
          </w:p>
        </w:tc>
        <w:tc>
          <w:tcPr>
            <w:tcW w:w="3240" w:type="dxa"/>
            <w:tcBorders>
              <w:top w:val="nil"/>
              <w:left w:val="nil"/>
              <w:bottom w:val="single" w:sz="4" w:space="0" w:color="auto"/>
              <w:right w:val="nil"/>
            </w:tcBorders>
            <w:shd w:val="clear" w:color="auto" w:fill="auto"/>
          </w:tcPr>
          <w:p w:rsidR="00CE6281" w:rsidRPr="00563138" w:rsidRDefault="00CE6281" w:rsidP="00184CB9">
            <w:pPr>
              <w:rPr>
                <w:rFonts w:cs="Arial"/>
                <w:color w:val="000000"/>
                <w:sz w:val="16"/>
                <w:szCs w:val="16"/>
              </w:rPr>
            </w:pPr>
            <w:r w:rsidRPr="00563138">
              <w:rPr>
                <w:rFonts w:cs="Arial"/>
                <w:color w:val="000000"/>
                <w:sz w:val="16"/>
                <w:szCs w:val="16"/>
              </w:rPr>
              <w:t> </w:t>
            </w: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rPr>
              <w:t>NV</w:t>
            </w:r>
          </w:p>
        </w:tc>
        <w:tc>
          <w:tcPr>
            <w:tcW w:w="360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EF48ED">
            <w:pPr>
              <w:jc w:val="center"/>
              <w:rPr>
                <w:rFonts w:cs="Arial"/>
                <w:b/>
                <w:color w:val="000000"/>
                <w:sz w:val="16"/>
                <w:szCs w:val="16"/>
              </w:rPr>
            </w:pPr>
            <w:r w:rsidRPr="00563138">
              <w:rPr>
                <w:rFonts w:cs="Arial"/>
                <w:b/>
                <w:color w:val="000000"/>
                <w:sz w:val="16"/>
                <w:szCs w:val="16"/>
              </w:rPr>
              <w:t>FL</w:t>
            </w:r>
          </w:p>
        </w:tc>
        <w:tc>
          <w:tcPr>
            <w:tcW w:w="3240" w:type="dxa"/>
            <w:tcBorders>
              <w:top w:val="nil"/>
              <w:left w:val="nil"/>
              <w:bottom w:val="single" w:sz="4" w:space="0" w:color="auto"/>
              <w:right w:val="nil"/>
            </w:tcBorders>
            <w:shd w:val="clear" w:color="auto" w:fill="auto"/>
          </w:tcPr>
          <w:p w:rsidR="00CE6281" w:rsidRPr="00563138" w:rsidRDefault="00184CB9" w:rsidP="00EF48ED">
            <w:pPr>
              <w:rPr>
                <w:rFonts w:cs="Arial"/>
                <w:color w:val="000000"/>
                <w:sz w:val="16"/>
                <w:szCs w:val="16"/>
              </w:rPr>
            </w:pPr>
            <w:r w:rsidRPr="00184CB9">
              <w:rPr>
                <w:rFonts w:cs="Arial"/>
                <w:color w:val="000000"/>
                <w:sz w:val="16"/>
                <w:szCs w:val="16"/>
              </w:rPr>
              <w:t>12A-1.007(16)</w:t>
            </w:r>
            <w:r>
              <w:rPr>
                <w:rFonts w:cs="Arial"/>
                <w:color w:val="000000"/>
                <w:sz w:val="16"/>
                <w:szCs w:val="16"/>
              </w:rPr>
              <w:t xml:space="preserve">, IB </w:t>
            </w:r>
            <w:r w:rsidRPr="00184CB9">
              <w:rPr>
                <w:rFonts w:cs="Arial"/>
                <w:color w:val="000000"/>
                <w:sz w:val="16"/>
                <w:szCs w:val="16"/>
              </w:rPr>
              <w:t>GT-800008 R. 04/15</w:t>
            </w: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szCs w:val="16"/>
              </w:rPr>
              <w:t>NM</w:t>
            </w:r>
          </w:p>
        </w:tc>
        <w:tc>
          <w:tcPr>
            <w:tcW w:w="3600" w:type="dxa"/>
            <w:tcBorders>
              <w:top w:val="nil"/>
              <w:left w:val="nil"/>
              <w:bottom w:val="single" w:sz="4" w:space="0" w:color="auto"/>
              <w:right w:val="nil"/>
            </w:tcBorders>
            <w:shd w:val="clear" w:color="auto" w:fill="auto"/>
          </w:tcPr>
          <w:p w:rsidR="00CE6281" w:rsidRPr="00563138" w:rsidRDefault="00CE6281" w:rsidP="00184CB9">
            <w:pPr>
              <w:rPr>
                <w:rFonts w:cs="Arial"/>
                <w:color w:val="000000"/>
                <w:sz w:val="16"/>
                <w:szCs w:val="16"/>
              </w:rPr>
            </w:pPr>
            <w:r w:rsidRPr="00563138">
              <w:rPr>
                <w:rFonts w:cs="Arial"/>
                <w:color w:val="000000"/>
                <w:sz w:val="16"/>
                <w:szCs w:val="16"/>
              </w:rPr>
              <w:t> </w:t>
            </w:r>
            <w:r w:rsidR="00184CB9">
              <w:rPr>
                <w:rFonts w:cs="Arial"/>
                <w:color w:val="000000"/>
                <w:sz w:val="16"/>
                <w:szCs w:val="16"/>
              </w:rPr>
              <w:t xml:space="preserve">Sec </w:t>
            </w:r>
            <w:r w:rsidR="00184CB9" w:rsidRPr="00184CB9">
              <w:rPr>
                <w:rFonts w:cs="Arial"/>
                <w:color w:val="000000"/>
                <w:sz w:val="16"/>
                <w:szCs w:val="16"/>
              </w:rPr>
              <w:t>7-9-62C; N.M. Stat. Ann. 7-9-62.1</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843DCC">
            <w:pPr>
              <w:jc w:val="center"/>
              <w:rPr>
                <w:rFonts w:cs="Arial"/>
                <w:b/>
                <w:color w:val="000000"/>
                <w:sz w:val="16"/>
                <w:szCs w:val="16"/>
              </w:rPr>
            </w:pPr>
            <w:r w:rsidRPr="00563138">
              <w:rPr>
                <w:rFonts w:cs="Arial"/>
                <w:b/>
                <w:color w:val="000000"/>
                <w:sz w:val="16"/>
              </w:rPr>
              <w:t>GA</w:t>
            </w:r>
          </w:p>
        </w:tc>
        <w:tc>
          <w:tcPr>
            <w:tcW w:w="3240" w:type="dxa"/>
            <w:tcBorders>
              <w:top w:val="nil"/>
              <w:left w:val="nil"/>
              <w:bottom w:val="single" w:sz="4" w:space="0" w:color="auto"/>
              <w:right w:val="nil"/>
            </w:tcBorders>
            <w:shd w:val="clear" w:color="auto" w:fill="auto"/>
          </w:tcPr>
          <w:p w:rsidR="00CE6281" w:rsidRPr="00563138" w:rsidRDefault="00184CB9" w:rsidP="00184CB9">
            <w:pPr>
              <w:rPr>
                <w:rFonts w:cs="Arial"/>
                <w:color w:val="000000"/>
                <w:sz w:val="16"/>
                <w:szCs w:val="16"/>
              </w:rPr>
            </w:pPr>
            <w:r>
              <w:rPr>
                <w:rFonts w:cs="Arial"/>
                <w:color w:val="000000"/>
                <w:sz w:val="16"/>
                <w:szCs w:val="16"/>
              </w:rPr>
              <w:t>Sec.</w:t>
            </w:r>
            <w:r w:rsidR="00CE6281" w:rsidRPr="00563138">
              <w:rPr>
                <w:rFonts w:cs="Arial"/>
                <w:color w:val="000000"/>
                <w:sz w:val="16"/>
                <w:szCs w:val="16"/>
              </w:rPr>
              <w:t> </w:t>
            </w:r>
            <w:r w:rsidRPr="00184CB9">
              <w:rPr>
                <w:rFonts w:cs="Arial"/>
                <w:color w:val="000000"/>
                <w:sz w:val="16"/>
                <w:szCs w:val="16"/>
              </w:rPr>
              <w:t>48-8-3(86)</w:t>
            </w:r>
            <w:r>
              <w:rPr>
                <w:rFonts w:cs="Arial"/>
                <w:color w:val="000000"/>
                <w:sz w:val="16"/>
                <w:szCs w:val="16"/>
              </w:rPr>
              <w:t>, only if aircraft not registered in GA</w:t>
            </w: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rPr>
              <w:t>OH</w:t>
            </w:r>
          </w:p>
        </w:tc>
        <w:tc>
          <w:tcPr>
            <w:tcW w:w="360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Sec. 5739.02(B</w:t>
            </w:r>
            <w:proofErr w:type="gramStart"/>
            <w:r w:rsidRPr="00563138">
              <w:rPr>
                <w:rFonts w:cs="Arial"/>
                <w:color w:val="000000"/>
                <w:sz w:val="16"/>
                <w:szCs w:val="16"/>
              </w:rPr>
              <w:t>)(</w:t>
            </w:r>
            <w:proofErr w:type="gramEnd"/>
            <w:r w:rsidRPr="00563138">
              <w:rPr>
                <w:rFonts w:cs="Arial"/>
                <w:color w:val="000000"/>
                <w:sz w:val="16"/>
                <w:szCs w:val="16"/>
              </w:rPr>
              <w:t>49)</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843DCC">
            <w:pPr>
              <w:jc w:val="center"/>
              <w:rPr>
                <w:rFonts w:cs="Arial"/>
                <w:b/>
                <w:color w:val="000000"/>
                <w:sz w:val="16"/>
                <w:szCs w:val="16"/>
              </w:rPr>
            </w:pPr>
            <w:r w:rsidRPr="00563138">
              <w:rPr>
                <w:rFonts w:cs="Arial"/>
                <w:b/>
                <w:color w:val="000000"/>
                <w:sz w:val="16"/>
              </w:rPr>
              <w:t>HI</w:t>
            </w:r>
          </w:p>
        </w:tc>
        <w:tc>
          <w:tcPr>
            <w:tcW w:w="324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w:t>
            </w: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rPr>
              <w:t>OK</w:t>
            </w:r>
          </w:p>
        </w:tc>
        <w:tc>
          <w:tcPr>
            <w:tcW w:w="360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4D1F55">
            <w:pPr>
              <w:jc w:val="center"/>
              <w:rPr>
                <w:rFonts w:cs="Arial"/>
                <w:b/>
                <w:color w:val="000000"/>
                <w:sz w:val="16"/>
                <w:szCs w:val="16"/>
              </w:rPr>
            </w:pPr>
            <w:r w:rsidRPr="00563138">
              <w:rPr>
                <w:rFonts w:cs="Arial"/>
                <w:b/>
                <w:color w:val="000000"/>
                <w:sz w:val="16"/>
              </w:rPr>
              <w:t>I</w:t>
            </w:r>
            <w:r w:rsidR="004D1F55" w:rsidRPr="00563138">
              <w:rPr>
                <w:rFonts w:cs="Arial"/>
                <w:b/>
                <w:color w:val="000000"/>
                <w:sz w:val="16"/>
              </w:rPr>
              <w:t>N</w:t>
            </w:r>
          </w:p>
        </w:tc>
        <w:tc>
          <w:tcPr>
            <w:tcW w:w="324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w:t>
            </w: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rPr>
              <w:t>PA</w:t>
            </w:r>
          </w:p>
        </w:tc>
        <w:tc>
          <w:tcPr>
            <w:tcW w:w="3600" w:type="dxa"/>
            <w:tcBorders>
              <w:top w:val="nil"/>
              <w:left w:val="nil"/>
              <w:bottom w:val="single" w:sz="4" w:space="0" w:color="auto"/>
              <w:right w:val="nil"/>
            </w:tcBorders>
            <w:shd w:val="clear" w:color="auto" w:fill="auto"/>
          </w:tcPr>
          <w:p w:rsidR="00CE6281" w:rsidRPr="00563138" w:rsidRDefault="00FA5B71" w:rsidP="00FA5B71">
            <w:pPr>
              <w:rPr>
                <w:rFonts w:cs="Arial"/>
                <w:color w:val="000000"/>
                <w:sz w:val="16"/>
                <w:szCs w:val="16"/>
              </w:rPr>
            </w:pPr>
            <w:r w:rsidRPr="00FA5B71">
              <w:rPr>
                <w:rFonts w:cs="Arial"/>
                <w:color w:val="000000"/>
                <w:sz w:val="16"/>
                <w:szCs w:val="16"/>
              </w:rPr>
              <w:t xml:space="preserve">Pa. Stat. tit. </w:t>
            </w:r>
            <w:proofErr w:type="gramStart"/>
            <w:r w:rsidRPr="00FA5B71">
              <w:rPr>
                <w:rFonts w:cs="Arial"/>
                <w:color w:val="000000"/>
                <w:sz w:val="16"/>
                <w:szCs w:val="16"/>
              </w:rPr>
              <w:t>72,  7204</w:t>
            </w:r>
            <w:proofErr w:type="gramEnd"/>
            <w:r w:rsidRPr="00FA5B71">
              <w:rPr>
                <w:rFonts w:cs="Arial"/>
                <w:color w:val="000000"/>
                <w:sz w:val="16"/>
                <w:szCs w:val="16"/>
              </w:rPr>
              <w:t>(69)</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843DCC">
            <w:pPr>
              <w:jc w:val="center"/>
              <w:rPr>
                <w:rFonts w:cs="Arial"/>
                <w:b/>
                <w:color w:val="000000"/>
                <w:sz w:val="16"/>
                <w:szCs w:val="16"/>
              </w:rPr>
            </w:pPr>
            <w:r w:rsidRPr="00563138">
              <w:rPr>
                <w:rFonts w:cs="Arial"/>
                <w:b/>
                <w:color w:val="000000"/>
                <w:sz w:val="16"/>
                <w:szCs w:val="16"/>
              </w:rPr>
              <w:t>ID</w:t>
            </w:r>
          </w:p>
        </w:tc>
        <w:tc>
          <w:tcPr>
            <w:tcW w:w="324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p>
        </w:tc>
        <w:tc>
          <w:tcPr>
            <w:tcW w:w="360" w:type="dxa"/>
            <w:tcBorders>
              <w:top w:val="nil"/>
              <w:left w:val="nil"/>
              <w:bottom w:val="nil"/>
              <w:right w:val="nil"/>
            </w:tcBorders>
            <w:shd w:val="clear" w:color="auto" w:fill="auto"/>
          </w:tcPr>
          <w:p w:rsidR="00CE6281" w:rsidRPr="00EF48ED" w:rsidRDefault="00CE6281" w:rsidP="00EF48ED">
            <w:pPr>
              <w:rPr>
                <w:rFonts w:cs="Arial"/>
                <w:color w:val="000000"/>
                <w:sz w:val="16"/>
                <w:szCs w:val="16"/>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szCs w:val="16"/>
              </w:rPr>
              <w:t>RI</w:t>
            </w:r>
          </w:p>
        </w:tc>
        <w:tc>
          <w:tcPr>
            <w:tcW w:w="3600" w:type="dxa"/>
            <w:tcBorders>
              <w:top w:val="nil"/>
              <w:left w:val="nil"/>
              <w:bottom w:val="single" w:sz="4" w:space="0" w:color="auto"/>
              <w:right w:val="nil"/>
            </w:tcBorders>
            <w:shd w:val="clear" w:color="auto" w:fill="auto"/>
          </w:tcPr>
          <w:p w:rsidR="00CE6281" w:rsidRPr="00563138" w:rsidRDefault="00CE6281" w:rsidP="00EF48ED">
            <w:pPr>
              <w:rPr>
                <w:rFonts w:cs="Arial"/>
                <w:color w:val="000000"/>
                <w:sz w:val="16"/>
                <w:szCs w:val="16"/>
              </w:rPr>
            </w:pPr>
            <w:r w:rsidRPr="00563138">
              <w:rPr>
                <w:rFonts w:cs="Arial"/>
                <w:color w:val="000000"/>
                <w:sz w:val="16"/>
                <w:szCs w:val="16"/>
              </w:rPr>
              <w:t> Gen Laws Sec. 44-18-30</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843DCC">
            <w:pPr>
              <w:jc w:val="center"/>
              <w:rPr>
                <w:rFonts w:cs="Arial"/>
                <w:b/>
                <w:color w:val="000000"/>
                <w:sz w:val="16"/>
                <w:szCs w:val="16"/>
              </w:rPr>
            </w:pPr>
            <w:r w:rsidRPr="00563138">
              <w:rPr>
                <w:rFonts w:cs="Arial"/>
                <w:b/>
                <w:color w:val="000000"/>
                <w:sz w:val="16"/>
                <w:szCs w:val="16"/>
              </w:rPr>
              <w:t>IL</w:t>
            </w:r>
          </w:p>
        </w:tc>
        <w:tc>
          <w:tcPr>
            <w:tcW w:w="3240" w:type="dxa"/>
            <w:tcBorders>
              <w:top w:val="nil"/>
              <w:left w:val="nil"/>
              <w:bottom w:val="single" w:sz="4" w:space="0" w:color="auto"/>
              <w:right w:val="nil"/>
            </w:tcBorders>
            <w:shd w:val="clear" w:color="auto" w:fill="auto"/>
            <w:noWrap/>
            <w:vAlign w:val="bottom"/>
          </w:tcPr>
          <w:p w:rsidR="00CE6281" w:rsidRPr="00563138" w:rsidRDefault="00CE6281" w:rsidP="00EF48ED">
            <w:pPr>
              <w:rPr>
                <w:rFonts w:cs="Arial"/>
                <w:sz w:val="16"/>
                <w:szCs w:val="16"/>
              </w:rPr>
            </w:pPr>
          </w:p>
        </w:tc>
        <w:tc>
          <w:tcPr>
            <w:tcW w:w="360" w:type="dxa"/>
            <w:tcBorders>
              <w:top w:val="nil"/>
              <w:left w:val="nil"/>
              <w:bottom w:val="nil"/>
              <w:right w:val="nil"/>
            </w:tcBorders>
            <w:shd w:val="clear" w:color="auto" w:fill="auto"/>
            <w:noWrap/>
            <w:vAlign w:val="bottom"/>
          </w:tcPr>
          <w:p w:rsidR="00CE6281" w:rsidRPr="00EF48ED" w:rsidRDefault="00CE6281" w:rsidP="00EF48ED">
            <w:pPr>
              <w:rPr>
                <w:rFonts w:cs="Arial"/>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szCs w:val="16"/>
              </w:rPr>
              <w:t>SC</w:t>
            </w:r>
          </w:p>
        </w:tc>
        <w:tc>
          <w:tcPr>
            <w:tcW w:w="3600" w:type="dxa"/>
            <w:tcBorders>
              <w:top w:val="nil"/>
              <w:left w:val="nil"/>
              <w:bottom w:val="single" w:sz="4" w:space="0" w:color="auto"/>
              <w:right w:val="nil"/>
            </w:tcBorders>
            <w:shd w:val="clear" w:color="auto" w:fill="auto"/>
            <w:noWrap/>
            <w:vAlign w:val="bottom"/>
          </w:tcPr>
          <w:p w:rsidR="00CE6281" w:rsidRPr="00563138" w:rsidRDefault="00CE6281" w:rsidP="00EF48ED">
            <w:pPr>
              <w:rPr>
                <w:rFonts w:cs="Arial"/>
                <w:sz w:val="16"/>
                <w:szCs w:val="16"/>
              </w:rPr>
            </w:pPr>
            <w:r w:rsidRPr="00563138">
              <w:rPr>
                <w:rFonts w:cs="Arial"/>
                <w:sz w:val="16"/>
                <w:szCs w:val="16"/>
              </w:rPr>
              <w:t> </w:t>
            </w:r>
            <w:r w:rsidR="00FA5B71">
              <w:rPr>
                <w:rFonts w:cs="Arial"/>
                <w:sz w:val="16"/>
                <w:szCs w:val="16"/>
              </w:rPr>
              <w:t xml:space="preserve">Sec </w:t>
            </w:r>
            <w:r w:rsidR="00FA5B71" w:rsidRPr="00FA5B71">
              <w:rPr>
                <w:rFonts w:cs="Arial"/>
                <w:sz w:val="16"/>
                <w:szCs w:val="16"/>
              </w:rPr>
              <w:t>12-36-2120 (52)</w:t>
            </w: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843DCC">
            <w:pPr>
              <w:jc w:val="center"/>
              <w:rPr>
                <w:rFonts w:cs="Arial"/>
                <w:b/>
                <w:color w:val="000000"/>
                <w:sz w:val="16"/>
                <w:szCs w:val="16"/>
              </w:rPr>
            </w:pPr>
            <w:r w:rsidRPr="00563138">
              <w:rPr>
                <w:rFonts w:cs="Arial"/>
                <w:b/>
                <w:color w:val="000000"/>
                <w:sz w:val="16"/>
                <w:szCs w:val="16"/>
              </w:rPr>
              <w:t>KS</w:t>
            </w:r>
          </w:p>
        </w:tc>
        <w:tc>
          <w:tcPr>
            <w:tcW w:w="3240" w:type="dxa"/>
            <w:tcBorders>
              <w:top w:val="nil"/>
              <w:left w:val="nil"/>
              <w:bottom w:val="single" w:sz="4" w:space="0" w:color="auto"/>
              <w:right w:val="nil"/>
            </w:tcBorders>
            <w:shd w:val="clear" w:color="auto" w:fill="auto"/>
            <w:noWrap/>
            <w:vAlign w:val="bottom"/>
          </w:tcPr>
          <w:p w:rsidR="00CE6281" w:rsidRPr="00563138" w:rsidRDefault="00CE6281" w:rsidP="00EF48ED">
            <w:pPr>
              <w:rPr>
                <w:rFonts w:cs="Arial"/>
                <w:sz w:val="16"/>
                <w:szCs w:val="16"/>
              </w:rPr>
            </w:pPr>
            <w:r w:rsidRPr="00563138">
              <w:rPr>
                <w:rFonts w:cs="Arial"/>
                <w:sz w:val="16"/>
                <w:szCs w:val="16"/>
              </w:rPr>
              <w:t> </w:t>
            </w:r>
            <w:r w:rsidR="00184CB9" w:rsidRPr="00184CB9">
              <w:rPr>
                <w:rFonts w:cs="Arial"/>
                <w:sz w:val="16"/>
                <w:szCs w:val="16"/>
              </w:rPr>
              <w:t>Kansas Information Guide KS 1510 and 1520</w:t>
            </w:r>
          </w:p>
        </w:tc>
        <w:tc>
          <w:tcPr>
            <w:tcW w:w="360" w:type="dxa"/>
            <w:tcBorders>
              <w:top w:val="nil"/>
              <w:left w:val="nil"/>
              <w:bottom w:val="nil"/>
              <w:right w:val="nil"/>
            </w:tcBorders>
            <w:shd w:val="clear" w:color="auto" w:fill="auto"/>
            <w:noWrap/>
            <w:vAlign w:val="bottom"/>
          </w:tcPr>
          <w:p w:rsidR="00CE6281" w:rsidRPr="00EF48ED" w:rsidRDefault="00CE6281" w:rsidP="00EF48ED">
            <w:pPr>
              <w:rPr>
                <w:rFonts w:cs="Arial"/>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szCs w:val="16"/>
              </w:rPr>
              <w:t>TN</w:t>
            </w:r>
          </w:p>
        </w:tc>
        <w:tc>
          <w:tcPr>
            <w:tcW w:w="3600" w:type="dxa"/>
            <w:tcBorders>
              <w:top w:val="nil"/>
              <w:left w:val="nil"/>
              <w:bottom w:val="single" w:sz="4" w:space="0" w:color="auto"/>
              <w:right w:val="nil"/>
            </w:tcBorders>
            <w:shd w:val="clear" w:color="auto" w:fill="auto"/>
            <w:noWrap/>
            <w:vAlign w:val="bottom"/>
          </w:tcPr>
          <w:p w:rsidR="00CE6281" w:rsidRPr="00563138" w:rsidRDefault="00CE6281" w:rsidP="003423B8">
            <w:pPr>
              <w:rPr>
                <w:rFonts w:cs="Arial"/>
                <w:sz w:val="16"/>
                <w:szCs w:val="16"/>
              </w:rPr>
            </w:pP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843DCC">
            <w:pPr>
              <w:jc w:val="center"/>
              <w:rPr>
                <w:rFonts w:cs="Arial"/>
                <w:b/>
                <w:color w:val="000000"/>
                <w:sz w:val="16"/>
                <w:szCs w:val="16"/>
              </w:rPr>
            </w:pPr>
            <w:r w:rsidRPr="00563138">
              <w:rPr>
                <w:rFonts w:cs="Arial"/>
                <w:b/>
                <w:color w:val="000000"/>
                <w:sz w:val="16"/>
                <w:szCs w:val="16"/>
              </w:rPr>
              <w:t>KY</w:t>
            </w:r>
          </w:p>
        </w:tc>
        <w:tc>
          <w:tcPr>
            <w:tcW w:w="3240" w:type="dxa"/>
            <w:tcBorders>
              <w:top w:val="nil"/>
              <w:left w:val="nil"/>
              <w:bottom w:val="single" w:sz="4" w:space="0" w:color="auto"/>
              <w:right w:val="nil"/>
            </w:tcBorders>
            <w:shd w:val="clear" w:color="auto" w:fill="auto"/>
            <w:noWrap/>
            <w:vAlign w:val="bottom"/>
          </w:tcPr>
          <w:p w:rsidR="00CE6281" w:rsidRPr="00563138" w:rsidRDefault="00CE6281" w:rsidP="00EF48ED">
            <w:pPr>
              <w:rPr>
                <w:rFonts w:cs="Arial"/>
                <w:sz w:val="16"/>
                <w:szCs w:val="16"/>
              </w:rPr>
            </w:pPr>
          </w:p>
        </w:tc>
        <w:tc>
          <w:tcPr>
            <w:tcW w:w="360" w:type="dxa"/>
            <w:tcBorders>
              <w:top w:val="nil"/>
              <w:left w:val="nil"/>
              <w:bottom w:val="nil"/>
              <w:right w:val="nil"/>
            </w:tcBorders>
            <w:shd w:val="clear" w:color="auto" w:fill="auto"/>
            <w:noWrap/>
            <w:vAlign w:val="bottom"/>
          </w:tcPr>
          <w:p w:rsidR="00CE6281" w:rsidRPr="00EF48ED" w:rsidRDefault="00CE6281" w:rsidP="00EF48ED">
            <w:pPr>
              <w:rPr>
                <w:rFonts w:cs="Arial"/>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szCs w:val="16"/>
              </w:rPr>
              <w:t>TX</w:t>
            </w:r>
          </w:p>
        </w:tc>
        <w:tc>
          <w:tcPr>
            <w:tcW w:w="3600" w:type="dxa"/>
            <w:tcBorders>
              <w:top w:val="nil"/>
              <w:left w:val="nil"/>
              <w:bottom w:val="single" w:sz="4" w:space="0" w:color="auto"/>
              <w:right w:val="nil"/>
            </w:tcBorders>
            <w:shd w:val="clear" w:color="auto" w:fill="auto"/>
            <w:noWrap/>
            <w:vAlign w:val="bottom"/>
          </w:tcPr>
          <w:p w:rsidR="00CE6281" w:rsidRPr="00563138" w:rsidRDefault="00CE6281" w:rsidP="003423B8">
            <w:pPr>
              <w:rPr>
                <w:rFonts w:cs="Arial"/>
                <w:sz w:val="16"/>
                <w:szCs w:val="16"/>
              </w:rPr>
            </w:pP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FA5B71" w:rsidP="00843DCC">
            <w:pPr>
              <w:jc w:val="center"/>
              <w:rPr>
                <w:rFonts w:cs="Arial"/>
                <w:b/>
                <w:color w:val="000000"/>
                <w:sz w:val="16"/>
                <w:szCs w:val="16"/>
              </w:rPr>
            </w:pPr>
            <w:r>
              <w:rPr>
                <w:rFonts w:cs="Arial"/>
                <w:b/>
                <w:color w:val="000000"/>
                <w:sz w:val="16"/>
                <w:szCs w:val="16"/>
              </w:rPr>
              <w:t>MA</w:t>
            </w:r>
          </w:p>
        </w:tc>
        <w:tc>
          <w:tcPr>
            <w:tcW w:w="3240" w:type="dxa"/>
            <w:tcBorders>
              <w:top w:val="nil"/>
              <w:left w:val="nil"/>
              <w:bottom w:val="single" w:sz="4" w:space="0" w:color="auto"/>
              <w:right w:val="nil"/>
            </w:tcBorders>
            <w:shd w:val="clear" w:color="auto" w:fill="auto"/>
            <w:noWrap/>
            <w:vAlign w:val="bottom"/>
          </w:tcPr>
          <w:p w:rsidR="00CE6281" w:rsidRPr="00563138" w:rsidRDefault="00FA5B71" w:rsidP="00EF48ED">
            <w:pPr>
              <w:rPr>
                <w:rFonts w:cs="Arial"/>
                <w:sz w:val="16"/>
                <w:szCs w:val="16"/>
              </w:rPr>
            </w:pPr>
            <w:r w:rsidRPr="00563138">
              <w:rPr>
                <w:rFonts w:cs="Arial"/>
                <w:color w:val="000000"/>
                <w:sz w:val="16"/>
                <w:szCs w:val="16"/>
              </w:rPr>
              <w:t>Sec. 6(</w:t>
            </w:r>
            <w:proofErr w:type="spellStart"/>
            <w:r w:rsidRPr="00563138">
              <w:rPr>
                <w:rFonts w:cs="Arial"/>
                <w:color w:val="000000"/>
                <w:sz w:val="16"/>
                <w:szCs w:val="16"/>
              </w:rPr>
              <w:t>uu</w:t>
            </w:r>
            <w:proofErr w:type="spellEnd"/>
            <w:r w:rsidRPr="00563138">
              <w:rPr>
                <w:rFonts w:cs="Arial"/>
                <w:color w:val="000000"/>
                <w:sz w:val="16"/>
                <w:szCs w:val="16"/>
              </w:rPr>
              <w:t>) and (</w:t>
            </w:r>
            <w:proofErr w:type="spellStart"/>
            <w:r w:rsidRPr="00563138">
              <w:rPr>
                <w:rFonts w:cs="Arial"/>
                <w:color w:val="000000"/>
                <w:sz w:val="16"/>
                <w:szCs w:val="16"/>
              </w:rPr>
              <w:t>vv</w:t>
            </w:r>
            <w:proofErr w:type="spellEnd"/>
            <w:r w:rsidRPr="00563138">
              <w:rPr>
                <w:rFonts w:cs="Arial"/>
                <w:color w:val="000000"/>
                <w:sz w:val="16"/>
                <w:szCs w:val="16"/>
              </w:rPr>
              <w:t xml:space="preserve">), Ch. 64H, </w:t>
            </w:r>
            <w:proofErr w:type="gramStart"/>
            <w:r w:rsidRPr="00563138">
              <w:rPr>
                <w:rFonts w:cs="Arial"/>
                <w:color w:val="000000"/>
                <w:sz w:val="16"/>
                <w:szCs w:val="16"/>
              </w:rPr>
              <w:t>G.L</w:t>
            </w:r>
            <w:proofErr w:type="gramEnd"/>
          </w:p>
        </w:tc>
        <w:tc>
          <w:tcPr>
            <w:tcW w:w="360" w:type="dxa"/>
            <w:tcBorders>
              <w:top w:val="nil"/>
              <w:left w:val="nil"/>
              <w:bottom w:val="nil"/>
              <w:right w:val="nil"/>
            </w:tcBorders>
            <w:shd w:val="clear" w:color="auto" w:fill="auto"/>
            <w:noWrap/>
            <w:vAlign w:val="bottom"/>
          </w:tcPr>
          <w:p w:rsidR="00CE6281" w:rsidRPr="00EF48ED" w:rsidRDefault="00CE6281" w:rsidP="00EF48ED">
            <w:pPr>
              <w:rPr>
                <w:rFonts w:cs="Arial"/>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szCs w:val="16"/>
              </w:rPr>
              <w:t>VA</w:t>
            </w:r>
          </w:p>
        </w:tc>
        <w:tc>
          <w:tcPr>
            <w:tcW w:w="3600" w:type="dxa"/>
            <w:tcBorders>
              <w:top w:val="nil"/>
              <w:left w:val="nil"/>
              <w:bottom w:val="single" w:sz="4" w:space="0" w:color="auto"/>
              <w:right w:val="nil"/>
            </w:tcBorders>
            <w:shd w:val="clear" w:color="auto" w:fill="auto"/>
            <w:noWrap/>
            <w:vAlign w:val="bottom"/>
          </w:tcPr>
          <w:p w:rsidR="00CE6281" w:rsidRPr="00563138" w:rsidRDefault="00CE6281" w:rsidP="003423B8">
            <w:pPr>
              <w:rPr>
                <w:rFonts w:cs="Arial"/>
                <w:sz w:val="16"/>
                <w:szCs w:val="16"/>
              </w:rPr>
            </w:pPr>
          </w:p>
        </w:tc>
      </w:tr>
      <w:tr w:rsidR="00CE6281"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CE6281" w:rsidRPr="00563138" w:rsidRDefault="00CE6281" w:rsidP="00843DCC">
            <w:pPr>
              <w:jc w:val="center"/>
              <w:rPr>
                <w:rFonts w:cs="Arial"/>
                <w:b/>
                <w:color w:val="000000"/>
                <w:sz w:val="16"/>
                <w:szCs w:val="16"/>
              </w:rPr>
            </w:pPr>
            <w:r w:rsidRPr="00563138">
              <w:rPr>
                <w:rFonts w:cs="Arial"/>
                <w:b/>
                <w:color w:val="000000"/>
                <w:sz w:val="16"/>
              </w:rPr>
              <w:t>ME</w:t>
            </w:r>
          </w:p>
        </w:tc>
        <w:tc>
          <w:tcPr>
            <w:tcW w:w="3240" w:type="dxa"/>
            <w:tcBorders>
              <w:top w:val="nil"/>
              <w:left w:val="nil"/>
              <w:bottom w:val="single" w:sz="4" w:space="0" w:color="auto"/>
              <w:right w:val="nil"/>
            </w:tcBorders>
            <w:shd w:val="clear" w:color="auto" w:fill="auto"/>
            <w:noWrap/>
            <w:vAlign w:val="bottom"/>
          </w:tcPr>
          <w:p w:rsidR="00CE6281" w:rsidRPr="00563138" w:rsidRDefault="00CE6281" w:rsidP="00EF48ED">
            <w:pPr>
              <w:rPr>
                <w:rFonts w:cs="Arial"/>
                <w:sz w:val="16"/>
                <w:szCs w:val="16"/>
              </w:rPr>
            </w:pPr>
            <w:r w:rsidRPr="00563138">
              <w:rPr>
                <w:rFonts w:cs="Arial"/>
                <w:sz w:val="16"/>
                <w:szCs w:val="16"/>
              </w:rPr>
              <w:t> 36 M.R.S.A. Sec. 1760(88-A)</w:t>
            </w:r>
          </w:p>
        </w:tc>
        <w:tc>
          <w:tcPr>
            <w:tcW w:w="360" w:type="dxa"/>
            <w:tcBorders>
              <w:top w:val="nil"/>
              <w:left w:val="nil"/>
              <w:bottom w:val="nil"/>
              <w:right w:val="nil"/>
            </w:tcBorders>
            <w:shd w:val="clear" w:color="auto" w:fill="auto"/>
            <w:noWrap/>
            <w:vAlign w:val="bottom"/>
          </w:tcPr>
          <w:p w:rsidR="00CE6281" w:rsidRPr="00EF48ED" w:rsidRDefault="00CE6281" w:rsidP="00EF48ED">
            <w:pPr>
              <w:rPr>
                <w:rFonts w:cs="Arial"/>
              </w:rPr>
            </w:pPr>
          </w:p>
        </w:tc>
        <w:tc>
          <w:tcPr>
            <w:tcW w:w="1260" w:type="dxa"/>
            <w:tcBorders>
              <w:top w:val="nil"/>
              <w:left w:val="nil"/>
              <w:bottom w:val="single" w:sz="4" w:space="0" w:color="auto"/>
              <w:right w:val="single" w:sz="4" w:space="0" w:color="auto"/>
            </w:tcBorders>
            <w:shd w:val="clear" w:color="auto" w:fill="auto"/>
          </w:tcPr>
          <w:p w:rsidR="00CE6281" w:rsidRPr="00563138" w:rsidRDefault="00CE6281" w:rsidP="003423B8">
            <w:pPr>
              <w:jc w:val="center"/>
              <w:rPr>
                <w:rFonts w:cs="Arial"/>
                <w:b/>
                <w:color w:val="000000"/>
                <w:sz w:val="16"/>
                <w:szCs w:val="16"/>
              </w:rPr>
            </w:pPr>
            <w:r w:rsidRPr="00563138">
              <w:rPr>
                <w:rFonts w:cs="Arial"/>
                <w:b/>
                <w:color w:val="000000"/>
                <w:sz w:val="16"/>
                <w:szCs w:val="16"/>
              </w:rPr>
              <w:t>VT</w:t>
            </w:r>
          </w:p>
        </w:tc>
        <w:tc>
          <w:tcPr>
            <w:tcW w:w="3600" w:type="dxa"/>
            <w:tcBorders>
              <w:top w:val="nil"/>
              <w:left w:val="nil"/>
              <w:bottom w:val="single" w:sz="4" w:space="0" w:color="auto"/>
              <w:right w:val="nil"/>
            </w:tcBorders>
            <w:shd w:val="clear" w:color="auto" w:fill="auto"/>
            <w:noWrap/>
            <w:vAlign w:val="bottom"/>
          </w:tcPr>
          <w:p w:rsidR="00CE6281" w:rsidRPr="00563138" w:rsidRDefault="00CE6281" w:rsidP="003423B8">
            <w:pPr>
              <w:rPr>
                <w:rFonts w:cs="Arial"/>
                <w:sz w:val="16"/>
                <w:szCs w:val="16"/>
              </w:rPr>
            </w:pPr>
            <w:r w:rsidRPr="00563138">
              <w:rPr>
                <w:rFonts w:cs="Arial"/>
                <w:sz w:val="16"/>
                <w:szCs w:val="16"/>
              </w:rPr>
              <w:t> 32 V.S.A. Sec. 9741(29)</w:t>
            </w:r>
          </w:p>
        </w:tc>
      </w:tr>
      <w:tr w:rsidR="004D1F55"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4D1F55" w:rsidRPr="00563138" w:rsidRDefault="004D1F55" w:rsidP="00843DCC">
            <w:pPr>
              <w:jc w:val="center"/>
              <w:rPr>
                <w:rFonts w:cs="Arial"/>
                <w:b/>
                <w:color w:val="000000"/>
                <w:sz w:val="16"/>
                <w:szCs w:val="16"/>
              </w:rPr>
            </w:pPr>
            <w:r w:rsidRPr="00563138">
              <w:rPr>
                <w:rFonts w:cs="Arial"/>
                <w:b/>
                <w:color w:val="000000"/>
                <w:sz w:val="16"/>
              </w:rPr>
              <w:t>MI</w:t>
            </w:r>
          </w:p>
        </w:tc>
        <w:tc>
          <w:tcPr>
            <w:tcW w:w="3240" w:type="dxa"/>
            <w:tcBorders>
              <w:top w:val="nil"/>
              <w:left w:val="nil"/>
              <w:bottom w:val="single" w:sz="4" w:space="0" w:color="auto"/>
              <w:right w:val="nil"/>
            </w:tcBorders>
            <w:shd w:val="clear" w:color="auto" w:fill="auto"/>
            <w:noWrap/>
            <w:vAlign w:val="bottom"/>
          </w:tcPr>
          <w:p w:rsidR="004D1F55" w:rsidRPr="00563138" w:rsidRDefault="004D1F55" w:rsidP="00CE6281">
            <w:pPr>
              <w:rPr>
                <w:rFonts w:cs="Arial"/>
                <w:sz w:val="16"/>
                <w:szCs w:val="16"/>
              </w:rPr>
            </w:pPr>
            <w:r w:rsidRPr="00563138">
              <w:rPr>
                <w:rFonts w:cs="Arial"/>
                <w:sz w:val="16"/>
                <w:szCs w:val="16"/>
              </w:rPr>
              <w:t> 205.54</w:t>
            </w:r>
            <w:proofErr w:type="gramStart"/>
            <w:r w:rsidRPr="00563138">
              <w:rPr>
                <w:rFonts w:cs="Arial"/>
                <w:sz w:val="16"/>
                <w:szCs w:val="16"/>
              </w:rPr>
              <w:t>x ;</w:t>
            </w:r>
            <w:proofErr w:type="gramEnd"/>
            <w:r w:rsidRPr="00563138">
              <w:rPr>
                <w:rFonts w:cs="Arial"/>
                <w:sz w:val="16"/>
                <w:szCs w:val="16"/>
              </w:rPr>
              <w:t xml:space="preserve">  205.94k</w:t>
            </w:r>
          </w:p>
        </w:tc>
        <w:tc>
          <w:tcPr>
            <w:tcW w:w="360" w:type="dxa"/>
            <w:tcBorders>
              <w:top w:val="nil"/>
              <w:left w:val="nil"/>
              <w:bottom w:val="nil"/>
              <w:right w:val="nil"/>
            </w:tcBorders>
            <w:shd w:val="clear" w:color="auto" w:fill="auto"/>
            <w:noWrap/>
            <w:vAlign w:val="bottom"/>
          </w:tcPr>
          <w:p w:rsidR="004D1F55" w:rsidRPr="00EF48ED" w:rsidRDefault="004D1F55" w:rsidP="00EF48ED">
            <w:pPr>
              <w:rPr>
                <w:rFonts w:cs="Arial"/>
              </w:rPr>
            </w:pPr>
          </w:p>
        </w:tc>
        <w:tc>
          <w:tcPr>
            <w:tcW w:w="1260" w:type="dxa"/>
            <w:tcBorders>
              <w:top w:val="nil"/>
              <w:left w:val="nil"/>
              <w:bottom w:val="single" w:sz="4" w:space="0" w:color="auto"/>
              <w:right w:val="single" w:sz="4" w:space="0" w:color="auto"/>
            </w:tcBorders>
            <w:shd w:val="clear" w:color="auto" w:fill="auto"/>
          </w:tcPr>
          <w:p w:rsidR="004D1F55" w:rsidRPr="00563138" w:rsidRDefault="004D1F55" w:rsidP="003423B8">
            <w:pPr>
              <w:jc w:val="center"/>
              <w:rPr>
                <w:rFonts w:cs="Arial"/>
                <w:b/>
                <w:color w:val="000000"/>
                <w:sz w:val="16"/>
                <w:szCs w:val="16"/>
              </w:rPr>
            </w:pPr>
            <w:r w:rsidRPr="00563138">
              <w:rPr>
                <w:rFonts w:cs="Arial"/>
                <w:b/>
                <w:color w:val="000000"/>
                <w:sz w:val="16"/>
                <w:szCs w:val="16"/>
              </w:rPr>
              <w:t>WA</w:t>
            </w:r>
          </w:p>
        </w:tc>
        <w:tc>
          <w:tcPr>
            <w:tcW w:w="3600" w:type="dxa"/>
            <w:tcBorders>
              <w:top w:val="nil"/>
              <w:left w:val="nil"/>
              <w:bottom w:val="single" w:sz="4" w:space="0" w:color="auto"/>
              <w:right w:val="nil"/>
            </w:tcBorders>
            <w:shd w:val="clear" w:color="auto" w:fill="auto"/>
            <w:noWrap/>
            <w:vAlign w:val="bottom"/>
          </w:tcPr>
          <w:p w:rsidR="004D1F55" w:rsidRPr="00563138" w:rsidRDefault="004D1F55" w:rsidP="003423B8">
            <w:pPr>
              <w:rPr>
                <w:rFonts w:cs="Arial"/>
                <w:sz w:val="16"/>
                <w:szCs w:val="16"/>
              </w:rPr>
            </w:pPr>
          </w:p>
        </w:tc>
      </w:tr>
      <w:tr w:rsidR="004D1F55" w:rsidRPr="00EF48ED" w:rsidTr="00EF48ED">
        <w:trPr>
          <w:trHeight w:val="255"/>
        </w:trPr>
        <w:tc>
          <w:tcPr>
            <w:tcW w:w="1170" w:type="dxa"/>
            <w:tcBorders>
              <w:top w:val="nil"/>
              <w:left w:val="nil"/>
              <w:bottom w:val="single" w:sz="4" w:space="0" w:color="auto"/>
              <w:right w:val="single" w:sz="4" w:space="0" w:color="auto"/>
            </w:tcBorders>
            <w:shd w:val="clear" w:color="auto" w:fill="auto"/>
          </w:tcPr>
          <w:p w:rsidR="004D1F55" w:rsidRPr="00563138" w:rsidRDefault="004D1F55" w:rsidP="00843DCC">
            <w:pPr>
              <w:jc w:val="center"/>
              <w:rPr>
                <w:rFonts w:cs="Arial"/>
                <w:b/>
                <w:color w:val="000000"/>
                <w:sz w:val="16"/>
                <w:szCs w:val="16"/>
              </w:rPr>
            </w:pPr>
            <w:r w:rsidRPr="00563138">
              <w:rPr>
                <w:rFonts w:cs="Arial"/>
                <w:b/>
                <w:color w:val="000000"/>
                <w:sz w:val="16"/>
                <w:szCs w:val="16"/>
              </w:rPr>
              <w:t>MN</w:t>
            </w:r>
          </w:p>
        </w:tc>
        <w:tc>
          <w:tcPr>
            <w:tcW w:w="3240" w:type="dxa"/>
            <w:tcBorders>
              <w:top w:val="nil"/>
              <w:left w:val="nil"/>
              <w:bottom w:val="single" w:sz="4" w:space="0" w:color="auto"/>
              <w:right w:val="nil"/>
            </w:tcBorders>
            <w:shd w:val="clear" w:color="auto" w:fill="auto"/>
            <w:noWrap/>
            <w:vAlign w:val="bottom"/>
          </w:tcPr>
          <w:p w:rsidR="004D1F55" w:rsidRPr="00563138" w:rsidRDefault="004D1F55" w:rsidP="00F07F31">
            <w:pPr>
              <w:rPr>
                <w:rFonts w:cs="Arial"/>
                <w:sz w:val="16"/>
                <w:szCs w:val="16"/>
              </w:rPr>
            </w:pPr>
            <w:r w:rsidRPr="00563138">
              <w:rPr>
                <w:rFonts w:cs="Arial"/>
                <w:sz w:val="16"/>
                <w:szCs w:val="16"/>
              </w:rPr>
              <w:t> Sec. 297A.82(4)(f)</w:t>
            </w:r>
          </w:p>
        </w:tc>
        <w:tc>
          <w:tcPr>
            <w:tcW w:w="360" w:type="dxa"/>
            <w:tcBorders>
              <w:top w:val="nil"/>
              <w:left w:val="nil"/>
              <w:bottom w:val="nil"/>
              <w:right w:val="nil"/>
            </w:tcBorders>
            <w:shd w:val="clear" w:color="auto" w:fill="auto"/>
            <w:noWrap/>
            <w:vAlign w:val="bottom"/>
          </w:tcPr>
          <w:p w:rsidR="004D1F55" w:rsidRPr="00EF48ED" w:rsidRDefault="004D1F55" w:rsidP="00EF48ED">
            <w:pPr>
              <w:rPr>
                <w:rFonts w:cs="Arial"/>
              </w:rPr>
            </w:pPr>
          </w:p>
        </w:tc>
        <w:tc>
          <w:tcPr>
            <w:tcW w:w="1260" w:type="dxa"/>
            <w:tcBorders>
              <w:top w:val="nil"/>
              <w:left w:val="nil"/>
              <w:bottom w:val="single" w:sz="4" w:space="0" w:color="auto"/>
              <w:right w:val="single" w:sz="4" w:space="0" w:color="auto"/>
            </w:tcBorders>
            <w:shd w:val="clear" w:color="auto" w:fill="auto"/>
          </w:tcPr>
          <w:p w:rsidR="004D1F55" w:rsidRPr="00563138" w:rsidRDefault="004D1F55" w:rsidP="003423B8">
            <w:pPr>
              <w:jc w:val="center"/>
              <w:rPr>
                <w:rFonts w:cs="Arial"/>
                <w:b/>
                <w:color w:val="000000"/>
                <w:sz w:val="16"/>
                <w:szCs w:val="16"/>
              </w:rPr>
            </w:pPr>
            <w:r w:rsidRPr="00563138">
              <w:rPr>
                <w:rFonts w:cs="Arial"/>
                <w:b/>
                <w:color w:val="000000"/>
                <w:sz w:val="16"/>
                <w:szCs w:val="16"/>
              </w:rPr>
              <w:t>WY</w:t>
            </w:r>
          </w:p>
        </w:tc>
        <w:tc>
          <w:tcPr>
            <w:tcW w:w="3600" w:type="dxa"/>
            <w:tcBorders>
              <w:top w:val="nil"/>
              <w:left w:val="nil"/>
              <w:bottom w:val="single" w:sz="4" w:space="0" w:color="auto"/>
              <w:right w:val="nil"/>
            </w:tcBorders>
            <w:shd w:val="clear" w:color="auto" w:fill="auto"/>
            <w:noWrap/>
            <w:vAlign w:val="bottom"/>
          </w:tcPr>
          <w:p w:rsidR="004D1F55" w:rsidRPr="00563138" w:rsidRDefault="004D1F55" w:rsidP="00EF48ED">
            <w:pPr>
              <w:rPr>
                <w:rFonts w:cs="Arial"/>
                <w:sz w:val="16"/>
                <w:szCs w:val="16"/>
              </w:rPr>
            </w:pPr>
          </w:p>
        </w:tc>
      </w:tr>
      <w:tr w:rsidR="004D1F55" w:rsidRPr="00EF48ED" w:rsidTr="00992243">
        <w:trPr>
          <w:trHeight w:val="255"/>
        </w:trPr>
        <w:tc>
          <w:tcPr>
            <w:tcW w:w="1170" w:type="dxa"/>
            <w:tcBorders>
              <w:top w:val="nil"/>
              <w:left w:val="nil"/>
              <w:bottom w:val="single" w:sz="4" w:space="0" w:color="auto"/>
              <w:right w:val="single" w:sz="4" w:space="0" w:color="auto"/>
            </w:tcBorders>
            <w:shd w:val="clear" w:color="auto" w:fill="auto"/>
          </w:tcPr>
          <w:p w:rsidR="004D1F55" w:rsidRPr="00563138" w:rsidRDefault="004D1F55" w:rsidP="00843DCC">
            <w:pPr>
              <w:jc w:val="center"/>
              <w:rPr>
                <w:rFonts w:cs="Arial"/>
                <w:b/>
                <w:color w:val="000000"/>
                <w:sz w:val="16"/>
                <w:szCs w:val="16"/>
              </w:rPr>
            </w:pPr>
            <w:r w:rsidRPr="00563138">
              <w:rPr>
                <w:rFonts w:cs="Arial"/>
                <w:b/>
                <w:color w:val="000000"/>
                <w:sz w:val="16"/>
                <w:szCs w:val="16"/>
              </w:rPr>
              <w:t>MO</w:t>
            </w:r>
          </w:p>
        </w:tc>
        <w:tc>
          <w:tcPr>
            <w:tcW w:w="3240" w:type="dxa"/>
            <w:tcBorders>
              <w:top w:val="nil"/>
              <w:left w:val="nil"/>
              <w:bottom w:val="single" w:sz="4" w:space="0" w:color="auto"/>
              <w:right w:val="nil"/>
            </w:tcBorders>
            <w:shd w:val="clear" w:color="auto" w:fill="auto"/>
            <w:noWrap/>
            <w:vAlign w:val="bottom"/>
          </w:tcPr>
          <w:p w:rsidR="004D1F55" w:rsidRPr="00563138" w:rsidRDefault="004D1F55" w:rsidP="00184CB9">
            <w:pPr>
              <w:rPr>
                <w:rFonts w:cs="Arial"/>
                <w:sz w:val="16"/>
                <w:szCs w:val="16"/>
              </w:rPr>
            </w:pPr>
            <w:r w:rsidRPr="00563138">
              <w:rPr>
                <w:rFonts w:cs="Arial"/>
                <w:sz w:val="16"/>
                <w:szCs w:val="16"/>
              </w:rPr>
              <w:t> </w:t>
            </w:r>
            <w:bookmarkStart w:id="0" w:name="subdoc148"/>
            <w:bookmarkStart w:id="1" w:name="_GoBack"/>
            <w:bookmarkEnd w:id="0"/>
            <w:r w:rsidR="0077698A" w:rsidRPr="0077698A">
              <w:rPr>
                <w:rFonts w:cs="Arial"/>
                <w:sz w:val="16"/>
                <w:szCs w:val="16"/>
              </w:rPr>
              <w:t>144.030.</w:t>
            </w:r>
            <w:proofErr w:type="gramStart"/>
            <w:r w:rsidR="0077698A" w:rsidRPr="0077698A">
              <w:rPr>
                <w:rFonts w:cs="Arial"/>
                <w:sz w:val="16"/>
                <w:szCs w:val="16"/>
              </w:rPr>
              <w:t>2.(</w:t>
            </w:r>
            <w:proofErr w:type="gramEnd"/>
            <w:r w:rsidR="0077698A" w:rsidRPr="0077698A">
              <w:rPr>
                <w:rFonts w:cs="Arial"/>
                <w:sz w:val="16"/>
                <w:szCs w:val="16"/>
              </w:rPr>
              <w:t>41)</w:t>
            </w:r>
            <w:r w:rsidR="0077698A">
              <w:rPr>
                <w:b/>
                <w:bCs/>
              </w:rPr>
              <w:t> </w:t>
            </w:r>
            <w:bookmarkEnd w:id="1"/>
          </w:p>
        </w:tc>
        <w:tc>
          <w:tcPr>
            <w:tcW w:w="360" w:type="dxa"/>
            <w:tcBorders>
              <w:top w:val="nil"/>
              <w:left w:val="nil"/>
              <w:bottom w:val="nil"/>
              <w:right w:val="nil"/>
            </w:tcBorders>
            <w:shd w:val="clear" w:color="auto" w:fill="auto"/>
            <w:noWrap/>
            <w:vAlign w:val="bottom"/>
          </w:tcPr>
          <w:p w:rsidR="004D1F55" w:rsidRPr="00EF48ED" w:rsidRDefault="004D1F55" w:rsidP="00843DCC">
            <w:pPr>
              <w:rPr>
                <w:rFonts w:cs="Arial"/>
              </w:rPr>
            </w:pPr>
          </w:p>
        </w:tc>
        <w:tc>
          <w:tcPr>
            <w:tcW w:w="1260" w:type="dxa"/>
            <w:tcBorders>
              <w:top w:val="nil"/>
              <w:left w:val="nil"/>
              <w:bottom w:val="single" w:sz="4" w:space="0" w:color="auto"/>
              <w:right w:val="single" w:sz="4" w:space="0" w:color="auto"/>
            </w:tcBorders>
            <w:shd w:val="clear" w:color="auto" w:fill="auto"/>
          </w:tcPr>
          <w:p w:rsidR="004D1F55" w:rsidRPr="00563138" w:rsidRDefault="004D1F55" w:rsidP="003423B8">
            <w:pPr>
              <w:jc w:val="center"/>
              <w:rPr>
                <w:rFonts w:cs="Arial"/>
                <w:b/>
                <w:color w:val="000000"/>
                <w:sz w:val="16"/>
                <w:szCs w:val="16"/>
              </w:rPr>
            </w:pPr>
            <w:r w:rsidRPr="00563138">
              <w:rPr>
                <w:rFonts w:cs="Arial"/>
                <w:b/>
                <w:color w:val="000000"/>
                <w:sz w:val="16"/>
                <w:szCs w:val="16"/>
              </w:rPr>
              <w:t>WI</w:t>
            </w:r>
          </w:p>
        </w:tc>
        <w:tc>
          <w:tcPr>
            <w:tcW w:w="3600" w:type="dxa"/>
            <w:tcBorders>
              <w:top w:val="nil"/>
              <w:left w:val="nil"/>
              <w:bottom w:val="single" w:sz="4" w:space="0" w:color="auto"/>
              <w:right w:val="nil"/>
            </w:tcBorders>
            <w:shd w:val="clear" w:color="auto" w:fill="auto"/>
            <w:noWrap/>
            <w:vAlign w:val="bottom"/>
          </w:tcPr>
          <w:p w:rsidR="004D1F55" w:rsidRPr="00563138" w:rsidRDefault="004D1F55" w:rsidP="00FA5B71">
            <w:pPr>
              <w:rPr>
                <w:rFonts w:cs="Arial"/>
                <w:sz w:val="16"/>
                <w:szCs w:val="16"/>
              </w:rPr>
            </w:pPr>
            <w:r w:rsidRPr="00563138">
              <w:rPr>
                <w:rFonts w:cs="Arial"/>
                <w:sz w:val="16"/>
                <w:szCs w:val="16"/>
              </w:rPr>
              <w:t xml:space="preserve">  </w:t>
            </w:r>
            <w:r w:rsidR="00FA5B71">
              <w:rPr>
                <w:rFonts w:cs="Arial"/>
                <w:sz w:val="16"/>
                <w:szCs w:val="16"/>
              </w:rPr>
              <w:t xml:space="preserve">Sec. </w:t>
            </w:r>
            <w:r w:rsidR="00FA5B71" w:rsidRPr="00FA5B71">
              <w:rPr>
                <w:rFonts w:cs="Arial"/>
                <w:sz w:val="16"/>
                <w:szCs w:val="16"/>
              </w:rPr>
              <w:t>77.52 (a</w:t>
            </w:r>
            <w:proofErr w:type="gramStart"/>
            <w:r w:rsidR="00FA5B71" w:rsidRPr="00FA5B71">
              <w:rPr>
                <w:rFonts w:cs="Arial"/>
                <w:sz w:val="16"/>
                <w:szCs w:val="16"/>
              </w:rPr>
              <w:t>)(</w:t>
            </w:r>
            <w:proofErr w:type="gramEnd"/>
            <w:r w:rsidR="00FA5B71" w:rsidRPr="00FA5B71">
              <w:rPr>
                <w:rFonts w:cs="Arial"/>
                <w:sz w:val="16"/>
                <w:szCs w:val="16"/>
              </w:rPr>
              <w:t>10); Wis. Stat. Ann. § 77.54</w:t>
            </w:r>
          </w:p>
        </w:tc>
      </w:tr>
    </w:tbl>
    <w:p w:rsidR="00992243" w:rsidRDefault="00992243">
      <w:pPr>
        <w:tabs>
          <w:tab w:val="left" w:pos="10800"/>
        </w:tabs>
        <w:rPr>
          <w:sz w:val="16"/>
          <w:szCs w:val="16"/>
          <w:u w:val="single"/>
        </w:rPr>
      </w:pPr>
    </w:p>
    <w:p w:rsidR="0044481B" w:rsidRDefault="0044481B">
      <w:pPr>
        <w:tabs>
          <w:tab w:val="left" w:pos="10800"/>
        </w:tabs>
        <w:rPr>
          <w:sz w:val="16"/>
          <w:szCs w:val="16"/>
          <w:u w:val="single"/>
        </w:rPr>
      </w:pPr>
    </w:p>
    <w:p w:rsidR="00924972" w:rsidRPr="00835C55" w:rsidRDefault="00611922">
      <w:pPr>
        <w:tabs>
          <w:tab w:val="left" w:pos="10800"/>
        </w:tabs>
        <w:rPr>
          <w:sz w:val="16"/>
          <w:szCs w:val="16"/>
        </w:rPr>
      </w:pPr>
      <w:r>
        <w:rPr>
          <w:sz w:val="16"/>
          <w:szCs w:val="16"/>
        </w:rPr>
        <w:t>I</w:t>
      </w:r>
      <w:r w:rsidR="005B3409" w:rsidRPr="00835C55">
        <w:rPr>
          <w:sz w:val="16"/>
          <w:szCs w:val="16"/>
        </w:rPr>
        <w:t xml:space="preserve"> f</w:t>
      </w:r>
      <w:r w:rsidR="00924972" w:rsidRPr="00835C55">
        <w:rPr>
          <w:sz w:val="16"/>
          <w:szCs w:val="16"/>
        </w:rPr>
        <w:t>urther certify that if any property so purchased tax free is used or consumed by the firm as to make it subject to a Sales and Use Tax we will pay the tax directly to the proper taxing authority when state law so provides or inform the seller for added tax billing.  This certificate shall be part of each order which we may hereafter give to you, unless otherwise specified, and shall be valid until canceled by us in writing or revoked by the city of state.</w:t>
      </w:r>
    </w:p>
    <w:p w:rsidR="00924972" w:rsidRPr="00835C55" w:rsidRDefault="00924972">
      <w:pPr>
        <w:tabs>
          <w:tab w:val="left" w:pos="10800"/>
        </w:tabs>
        <w:rPr>
          <w:sz w:val="16"/>
          <w:szCs w:val="16"/>
        </w:rPr>
      </w:pPr>
    </w:p>
    <w:p w:rsidR="00924972" w:rsidRDefault="00924972">
      <w:pPr>
        <w:tabs>
          <w:tab w:val="left" w:pos="10800"/>
        </w:tabs>
        <w:rPr>
          <w:sz w:val="16"/>
          <w:szCs w:val="16"/>
        </w:rPr>
      </w:pPr>
      <w:r w:rsidRPr="00835C55">
        <w:rPr>
          <w:sz w:val="16"/>
          <w:szCs w:val="16"/>
        </w:rPr>
        <w:t>Under penalties of perjury, I swear or affirm that the information on this form is true and correct as to every material matter.</w:t>
      </w:r>
    </w:p>
    <w:p w:rsidR="00C02A55" w:rsidRPr="00835C55" w:rsidRDefault="00C02A55">
      <w:pPr>
        <w:tabs>
          <w:tab w:val="left" w:pos="10800"/>
        </w:tabs>
        <w:rPr>
          <w:sz w:val="16"/>
          <w:szCs w:val="16"/>
        </w:rPr>
      </w:pPr>
    </w:p>
    <w:p w:rsidR="00924972" w:rsidRDefault="00924972">
      <w:pPr>
        <w:tabs>
          <w:tab w:val="left" w:pos="10800"/>
        </w:tabs>
        <w:rPr>
          <w:sz w:val="10"/>
        </w:rPr>
      </w:pPr>
    </w:p>
    <w:p w:rsidR="00924972" w:rsidRDefault="00924972">
      <w:pPr>
        <w:tabs>
          <w:tab w:val="right" w:pos="4500"/>
          <w:tab w:val="left" w:pos="5040"/>
          <w:tab w:val="left" w:pos="9630"/>
        </w:tabs>
        <w:rPr>
          <w:sz w:val="16"/>
        </w:rPr>
      </w:pPr>
      <w:r>
        <w:rPr>
          <w:sz w:val="16"/>
        </w:rPr>
        <w:tab/>
        <w:t>Authorized Signature:</w:t>
      </w:r>
      <w:r>
        <w:rPr>
          <w:sz w:val="16"/>
        </w:rPr>
        <w:tab/>
      </w:r>
      <w:r>
        <w:rPr>
          <w:sz w:val="16"/>
          <w:u w:val="single"/>
        </w:rPr>
        <w:tab/>
      </w:r>
    </w:p>
    <w:p w:rsidR="00924972" w:rsidRDefault="00924972">
      <w:pPr>
        <w:tabs>
          <w:tab w:val="right" w:pos="4500"/>
          <w:tab w:val="left" w:pos="5040"/>
          <w:tab w:val="left" w:pos="10800"/>
        </w:tabs>
        <w:rPr>
          <w:sz w:val="14"/>
        </w:rPr>
      </w:pPr>
      <w:r>
        <w:rPr>
          <w:sz w:val="16"/>
        </w:rPr>
        <w:tab/>
      </w:r>
      <w:r>
        <w:rPr>
          <w:sz w:val="16"/>
        </w:rPr>
        <w:tab/>
        <w:t xml:space="preserve">                      </w:t>
      </w:r>
    </w:p>
    <w:p w:rsidR="00924972" w:rsidRDefault="00924972">
      <w:pPr>
        <w:tabs>
          <w:tab w:val="left" w:pos="2160"/>
          <w:tab w:val="left" w:pos="6480"/>
          <w:tab w:val="left" w:pos="7380"/>
          <w:tab w:val="left" w:pos="10080"/>
          <w:tab w:val="left" w:pos="10800"/>
        </w:tabs>
        <w:rPr>
          <w:sz w:val="10"/>
        </w:rPr>
      </w:pPr>
    </w:p>
    <w:p w:rsidR="00924972" w:rsidRDefault="00924972">
      <w:pPr>
        <w:tabs>
          <w:tab w:val="right" w:pos="4500"/>
          <w:tab w:val="left" w:pos="5040"/>
          <w:tab w:val="left" w:pos="9630"/>
        </w:tabs>
        <w:rPr>
          <w:sz w:val="14"/>
        </w:rPr>
      </w:pPr>
      <w:r>
        <w:rPr>
          <w:sz w:val="16"/>
        </w:rPr>
        <w:tab/>
        <w:t>Title:</w:t>
      </w:r>
      <w:r>
        <w:rPr>
          <w:sz w:val="16"/>
        </w:rPr>
        <w:tab/>
      </w:r>
      <w:r>
        <w:rPr>
          <w:sz w:val="16"/>
          <w:u w:val="single"/>
        </w:rPr>
        <w:tab/>
      </w:r>
    </w:p>
    <w:p w:rsidR="00924972" w:rsidRDefault="00924972">
      <w:pPr>
        <w:tabs>
          <w:tab w:val="right" w:pos="4500"/>
          <w:tab w:val="left" w:pos="5040"/>
          <w:tab w:val="left" w:pos="10800"/>
        </w:tabs>
        <w:rPr>
          <w:sz w:val="10"/>
        </w:rPr>
      </w:pPr>
    </w:p>
    <w:p w:rsidR="00924972" w:rsidRDefault="00924972">
      <w:pPr>
        <w:tabs>
          <w:tab w:val="right" w:pos="4500"/>
          <w:tab w:val="left" w:pos="5040"/>
          <w:tab w:val="left" w:pos="9630"/>
        </w:tabs>
        <w:rPr>
          <w:sz w:val="16"/>
        </w:rPr>
      </w:pPr>
      <w:r>
        <w:rPr>
          <w:sz w:val="16"/>
        </w:rPr>
        <w:tab/>
        <w:t>Date:</w:t>
      </w:r>
      <w:r>
        <w:rPr>
          <w:sz w:val="16"/>
        </w:rPr>
        <w:tab/>
      </w:r>
      <w:r>
        <w:rPr>
          <w:sz w:val="16"/>
          <w:u w:val="single"/>
        </w:rPr>
        <w:tab/>
      </w:r>
    </w:p>
    <w:sectPr w:rsidR="00924972" w:rsidSect="00FA5B71">
      <w:headerReference w:type="even" r:id="rId12"/>
      <w:headerReference w:type="default" r:id="rId13"/>
      <w:footerReference w:type="even" r:id="rId14"/>
      <w:footerReference w:type="default" r:id="rId15"/>
      <w:headerReference w:type="first" r:id="rId16"/>
      <w:footerReference w:type="first" r:id="rId17"/>
      <w:pgSz w:w="12240" w:h="15840" w:code="1"/>
      <w:pgMar w:top="720" w:right="720" w:bottom="720" w:left="720" w:header="576" w:footer="57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559" w:rsidRDefault="006C4559">
      <w:r>
        <w:separator/>
      </w:r>
    </w:p>
  </w:endnote>
  <w:endnote w:type="continuationSeparator" w:id="0">
    <w:p w:rsidR="006C4559" w:rsidRDefault="006C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7CC" w:rsidRPr="003C47CC" w:rsidRDefault="003E2F3C" w:rsidP="003C47CC">
    <w:pPr>
      <w:pStyle w:val="Footer"/>
    </w:pPr>
    <w:fldSimple w:instr=" DOCPROPERTY bjFooterEvenPageDocProperty \* MERGEFORMAT " w:fldLock="1">
      <w:r w:rsidR="003C47CC" w:rsidRPr="003C47CC">
        <w:rPr>
          <w:rFonts w:ascii="Arial" w:hAnsi="Arial" w:cs="Arial"/>
          <w:color w:val="7F7F7F"/>
          <w:sz w:val="18"/>
        </w:rPr>
        <w:t>Honeywell Internal</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350B" w:rsidRDefault="003A350B">
    <w:pPr>
      <w:pStyle w:val="Footer"/>
    </w:pPr>
    <w:r>
      <w:tab/>
    </w:r>
    <w:r>
      <w:tab/>
    </w:r>
  </w:p>
  <w:p w:rsidR="003C47CC" w:rsidRDefault="003E2F3C" w:rsidP="003C47CC">
    <w:pPr>
      <w:pStyle w:val="Footer"/>
    </w:pPr>
    <w:fldSimple w:instr=" DOCPROPERTY bjFooterBothDocProperty \* MERGEFORMAT " w:fldLock="1">
      <w:r w:rsidR="003C47CC" w:rsidRPr="003C47CC">
        <w:rPr>
          <w:rFonts w:ascii="Arial" w:hAnsi="Arial" w:cs="Arial"/>
          <w:color w:val="7F7F7F"/>
          <w:sz w:val="18"/>
        </w:rPr>
        <w:t>Honeywell Internal</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7CC" w:rsidRPr="003C47CC" w:rsidRDefault="003E2F3C" w:rsidP="003C47CC">
    <w:pPr>
      <w:pStyle w:val="Footer"/>
    </w:pPr>
    <w:fldSimple w:instr=" DOCPROPERTY bjFooterFirstPageDocProperty \* MERGEFORMAT " w:fldLock="1">
      <w:r w:rsidR="003C47CC" w:rsidRPr="003C47CC">
        <w:rPr>
          <w:rFonts w:ascii="Arial" w:hAnsi="Arial" w:cs="Arial"/>
          <w:color w:val="7F7F7F"/>
          <w:sz w:val="18"/>
        </w:rPr>
        <w:t>Honeywell Internal</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559" w:rsidRDefault="006C4559">
      <w:r>
        <w:separator/>
      </w:r>
    </w:p>
  </w:footnote>
  <w:footnote w:type="continuationSeparator" w:id="0">
    <w:p w:rsidR="006C4559" w:rsidRDefault="006C4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7CC" w:rsidRDefault="003C47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A12" w:rsidRDefault="001A7A12">
    <w:pPr>
      <w:pStyle w:val="Header"/>
    </w:pPr>
  </w:p>
  <w:p w:rsidR="003A350B" w:rsidRDefault="003A35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7CC" w:rsidRDefault="003C47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972"/>
    <w:rsid w:val="00167DB0"/>
    <w:rsid w:val="00170141"/>
    <w:rsid w:val="00184CB9"/>
    <w:rsid w:val="001A78D1"/>
    <w:rsid w:val="001A7A12"/>
    <w:rsid w:val="001B6B13"/>
    <w:rsid w:val="00282F95"/>
    <w:rsid w:val="00297F0D"/>
    <w:rsid w:val="002E083C"/>
    <w:rsid w:val="00307E40"/>
    <w:rsid w:val="00356BEF"/>
    <w:rsid w:val="003675B0"/>
    <w:rsid w:val="003A350B"/>
    <w:rsid w:val="003C47CC"/>
    <w:rsid w:val="003D3B5E"/>
    <w:rsid w:val="003E2F3C"/>
    <w:rsid w:val="004034F9"/>
    <w:rsid w:val="0044481B"/>
    <w:rsid w:val="0048031F"/>
    <w:rsid w:val="004B5B62"/>
    <w:rsid w:val="004D1F11"/>
    <w:rsid w:val="004D1F55"/>
    <w:rsid w:val="004E6CCB"/>
    <w:rsid w:val="00536DAA"/>
    <w:rsid w:val="00561665"/>
    <w:rsid w:val="00561825"/>
    <w:rsid w:val="00563138"/>
    <w:rsid w:val="005B3409"/>
    <w:rsid w:val="00611922"/>
    <w:rsid w:val="0062362C"/>
    <w:rsid w:val="006C4559"/>
    <w:rsid w:val="00747C5A"/>
    <w:rsid w:val="007661F7"/>
    <w:rsid w:val="0077698A"/>
    <w:rsid w:val="007D4833"/>
    <w:rsid w:val="00835C55"/>
    <w:rsid w:val="00843DCC"/>
    <w:rsid w:val="0085320C"/>
    <w:rsid w:val="008A6D62"/>
    <w:rsid w:val="00924972"/>
    <w:rsid w:val="00992243"/>
    <w:rsid w:val="009A0850"/>
    <w:rsid w:val="009E1B67"/>
    <w:rsid w:val="00A5194B"/>
    <w:rsid w:val="00A6673E"/>
    <w:rsid w:val="00A859D0"/>
    <w:rsid w:val="00AA72EB"/>
    <w:rsid w:val="00AC782F"/>
    <w:rsid w:val="00B40A5C"/>
    <w:rsid w:val="00B54B3F"/>
    <w:rsid w:val="00BA2E05"/>
    <w:rsid w:val="00C02A55"/>
    <w:rsid w:val="00C87EDC"/>
    <w:rsid w:val="00CC7264"/>
    <w:rsid w:val="00CE6281"/>
    <w:rsid w:val="00CF6C86"/>
    <w:rsid w:val="00D035F7"/>
    <w:rsid w:val="00D744EE"/>
    <w:rsid w:val="00DD638D"/>
    <w:rsid w:val="00E02B97"/>
    <w:rsid w:val="00E43002"/>
    <w:rsid w:val="00E633D9"/>
    <w:rsid w:val="00EF48ED"/>
    <w:rsid w:val="00F07F31"/>
    <w:rsid w:val="00F21C7E"/>
    <w:rsid w:val="00F232D0"/>
    <w:rsid w:val="00FA5B71"/>
    <w:rsid w:val="00FB2694"/>
    <w:rsid w:val="00FE5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05534208-6138-44B0-B13A-D613E169D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DD638D"/>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D638D"/>
    <w:pPr>
      <w:tabs>
        <w:tab w:val="center" w:pos="4320"/>
        <w:tab w:val="right" w:pos="8640"/>
      </w:tabs>
    </w:pPr>
    <w:rPr>
      <w:rFonts w:ascii="Times New Roman" w:hAnsi="Times New Roman"/>
    </w:rPr>
  </w:style>
  <w:style w:type="character" w:styleId="PageNumber">
    <w:name w:val="page number"/>
    <w:basedOn w:val="DefaultParagraphFont"/>
    <w:rsid w:val="00DD638D"/>
  </w:style>
  <w:style w:type="paragraph" w:styleId="Footer">
    <w:name w:val="footer"/>
    <w:basedOn w:val="Normal"/>
    <w:rsid w:val="00DD638D"/>
    <w:pPr>
      <w:tabs>
        <w:tab w:val="center" w:pos="4320"/>
        <w:tab w:val="right" w:pos="8640"/>
      </w:tabs>
    </w:pPr>
    <w:rPr>
      <w:rFonts w:ascii="Times New Roman" w:hAnsi="Times New Roman"/>
    </w:rPr>
  </w:style>
  <w:style w:type="paragraph" w:styleId="BalloonText">
    <w:name w:val="Balloon Text"/>
    <w:basedOn w:val="Normal"/>
    <w:semiHidden/>
    <w:rsid w:val="00924972"/>
    <w:rPr>
      <w:rFonts w:ascii="Tahoma" w:hAnsi="Tahoma" w:cs="Tahoma"/>
      <w:sz w:val="16"/>
      <w:szCs w:val="16"/>
    </w:rPr>
  </w:style>
  <w:style w:type="character" w:customStyle="1" w:styleId="HeaderChar">
    <w:name w:val="Header Char"/>
    <w:basedOn w:val="DefaultParagraphFont"/>
    <w:link w:val="Header"/>
    <w:uiPriority w:val="99"/>
    <w:rsid w:val="001A7A12"/>
  </w:style>
  <w:style w:type="character" w:styleId="Hyperlink">
    <w:name w:val="Hyperlink"/>
    <w:basedOn w:val="DefaultParagraphFont"/>
    <w:uiPriority w:val="99"/>
    <w:semiHidden/>
    <w:unhideWhenUsed/>
    <w:rsid w:val="003C47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3636">
      <w:bodyDiv w:val="1"/>
      <w:marLeft w:val="0"/>
      <w:marRight w:val="0"/>
      <w:marTop w:val="0"/>
      <w:marBottom w:val="0"/>
      <w:divBdr>
        <w:top w:val="none" w:sz="0" w:space="0" w:color="auto"/>
        <w:left w:val="none" w:sz="0" w:space="0" w:color="auto"/>
        <w:bottom w:val="none" w:sz="0" w:space="0" w:color="auto"/>
        <w:right w:val="none" w:sz="0" w:space="0" w:color="auto"/>
      </w:divBdr>
    </w:div>
    <w:div w:id="153223326">
      <w:bodyDiv w:val="1"/>
      <w:marLeft w:val="0"/>
      <w:marRight w:val="0"/>
      <w:marTop w:val="0"/>
      <w:marBottom w:val="0"/>
      <w:divBdr>
        <w:top w:val="none" w:sz="0" w:space="0" w:color="auto"/>
        <w:left w:val="none" w:sz="0" w:space="0" w:color="auto"/>
        <w:bottom w:val="none" w:sz="0" w:space="0" w:color="auto"/>
        <w:right w:val="none" w:sz="0" w:space="0" w:color="auto"/>
      </w:divBdr>
    </w:div>
    <w:div w:id="367267798">
      <w:bodyDiv w:val="1"/>
      <w:marLeft w:val="0"/>
      <w:marRight w:val="0"/>
      <w:marTop w:val="0"/>
      <w:marBottom w:val="0"/>
      <w:divBdr>
        <w:top w:val="none" w:sz="0" w:space="0" w:color="auto"/>
        <w:left w:val="none" w:sz="0" w:space="0" w:color="auto"/>
        <w:bottom w:val="none" w:sz="0" w:space="0" w:color="auto"/>
        <w:right w:val="none" w:sz="0" w:space="0" w:color="auto"/>
      </w:divBdr>
    </w:div>
    <w:div w:id="1125345793">
      <w:bodyDiv w:val="1"/>
      <w:marLeft w:val="0"/>
      <w:marRight w:val="0"/>
      <w:marTop w:val="0"/>
      <w:marBottom w:val="0"/>
      <w:divBdr>
        <w:top w:val="none" w:sz="0" w:space="0" w:color="auto"/>
        <w:left w:val="none" w:sz="0" w:space="0" w:color="auto"/>
        <w:bottom w:val="none" w:sz="0" w:space="0" w:color="auto"/>
        <w:right w:val="none" w:sz="0" w:space="0" w:color="auto"/>
      </w:divBdr>
    </w:div>
    <w:div w:id="1819688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5AA96B6D7D8D4A985C886D7EE243CC" ma:contentTypeVersion="2" ma:contentTypeDescription="Create a new document." ma:contentTypeScope="" ma:versionID="3b8c607f167a7129754cd895fdfba1a7">
  <xsd:schema xmlns:xsd="http://www.w3.org/2001/XMLSchema" xmlns:p="http://schemas.microsoft.com/office/2006/metadata/properties" xmlns:ns1="http://schemas.microsoft.com/sharepoint/v3" targetNamespace="http://schemas.microsoft.com/office/2006/metadata/properties" ma:root="true" ma:fieldsID="949202dcc3c1780e91e58fb2af340b1d"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sisl xmlns:xsi="http://www.w3.org/2001/XMLSchema-instance" xmlns:xsd="http://www.w3.org/2001/XMLSchema" xmlns="http://www.boldonjames.com/2008/01/sie/internal/label" sislVersion="0" policy="bf276872-af07-4968-a71d-1c83e80bd0bf">
  <element uid="id_protectivemarking_protect" value=""/>
</sisl>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311F63-3053-4C7D-ADA8-614197F6E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882232A-7DDB-4F65-B33D-163311AC0896}">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2626E280-A07F-4A46-AD4A-5610221363EC}">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BA921F21-23F8-4A79-8FDE-9F5C0D0B67B5}">
  <ds:schemaRefs>
    <ds:schemaRef ds:uri="http://schemas.microsoft.com/office/2006/metadata/longProperties"/>
  </ds:schemaRefs>
</ds:datastoreItem>
</file>

<file path=customXml/itemProps5.xml><?xml version="1.0" encoding="utf-8"?>
<ds:datastoreItem xmlns:ds="http://schemas.openxmlformats.org/officeDocument/2006/customXml" ds:itemID="{402E7DDF-BA21-4C00-ABE2-947A7D576CAB}">
  <ds:schemaRefs>
    <ds:schemaRef ds:uri="http://schemas.microsoft.com/sharepoint/v3/contenttype/forms"/>
  </ds:schemaRefs>
</ds:datastoreItem>
</file>

<file path=customXml/itemProps6.xml><?xml version="1.0" encoding="utf-8"?>
<ds:datastoreItem xmlns:ds="http://schemas.openxmlformats.org/officeDocument/2006/customXml" ds:itemID="{F0657640-5F6E-42F9-AB46-CA97B2E2B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451</Words>
  <Characters>2519</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UNIFORM SALES AND USE TAX CERTIFICATE</vt:lpstr>
    </vt:vector>
  </TitlesOfParts>
  <Company>Honeywell, Inc.</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UNIFORM SALES AND USE TAX CERTIFICATE</dc:title>
  <dc:creator>lproper</dc:creator>
  <cp:lastModifiedBy>Porter, David</cp:lastModifiedBy>
  <cp:revision>2</cp:revision>
  <cp:lastPrinted>2014-01-20T21:42:00Z</cp:lastPrinted>
  <dcterms:created xsi:type="dcterms:W3CDTF">2018-06-22T16:31:00Z</dcterms:created>
  <dcterms:modified xsi:type="dcterms:W3CDTF">2018-06-22T16:31:00Z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Signature">
    <vt:lpwstr/>
  </property>
  <property fmtid="{D5CDD505-2E9C-101B-9397-08002B2CF9AE}" pid="3" name="TemplateUrl">
    <vt:lpwstr/>
  </property>
  <property fmtid="{D5CDD505-2E9C-101B-9397-08002B2CF9AE}" pid="4" name="xd_ProgID">
    <vt:lpwstr/>
  </property>
  <property fmtid="{D5CDD505-2E9C-101B-9397-08002B2CF9AE}" pid="5" name="_SourceUrl">
    <vt:lpwstr/>
  </property>
  <property fmtid="{D5CDD505-2E9C-101B-9397-08002B2CF9AE}" pid="6" name="ContentTypeId">
    <vt:lpwstr>0x010100215AA96B6D7D8D4A985C886D7EE243CC</vt:lpwstr>
  </property>
  <property fmtid="{D5CDD505-2E9C-101B-9397-08002B2CF9AE}" pid="7" name="docIndexRef">
    <vt:lpwstr>b0f48676-e37a-4f72-8be0-2595bade70d1</vt:lpwstr>
  </property>
  <property fmtid="{D5CDD505-2E9C-101B-9397-08002B2CF9AE}" pid="8" name="bjSaver">
    <vt:lpwstr>qqhevIqayLkHKdzwJqnNkDWrYLHrHXxK</vt:lpwstr>
  </property>
  <property fmtid="{D5CDD505-2E9C-101B-9397-08002B2CF9AE}" pid="9" name="bjDocumentLabelXML">
    <vt:lpwstr>&lt;?xml version="1.0" encoding="us-ascii"?&gt;&lt;sisl xmlns:xsi="http://www.w3.org/2001/XMLSchema-instance" xmlns:xsd="http://www.w3.org/2001/XMLSchema" sislVersion="0" policy="bf276872-af07-4968-a71d-1c83e80bd0bf" xmlns="http://www.boldonjames.com/2008/01/sie/i</vt:lpwstr>
  </property>
  <property fmtid="{D5CDD505-2E9C-101B-9397-08002B2CF9AE}" pid="10" name="bjDocumentLabelXML-0">
    <vt:lpwstr>nternal/label"&gt;&lt;element uid="id_protectivemarking_protect" value="" /&gt;&lt;/sisl&gt;</vt:lpwstr>
  </property>
  <property fmtid="{D5CDD505-2E9C-101B-9397-08002B2CF9AE}" pid="11" name="bjDocumentSecurityLabel">
    <vt:lpwstr>Honeywell Internal</vt:lpwstr>
  </property>
  <property fmtid="{D5CDD505-2E9C-101B-9397-08002B2CF9AE}" pid="12" name="bjDocumentLabelFieldCode">
    <vt:lpwstr>Honeywell Internal</vt:lpwstr>
  </property>
  <property fmtid="{D5CDD505-2E9C-101B-9397-08002B2CF9AE}" pid="13" name="bjDocumentLabelFieldCodeHeaderFooter">
    <vt:lpwstr>Honeywell Internal</vt:lpwstr>
  </property>
  <property fmtid="{D5CDD505-2E9C-101B-9397-08002B2CF9AE}" pid="14" name="BJClassification">
    <vt:lpwstr>Honeywell Internal</vt:lpwstr>
  </property>
  <property fmtid="{D5CDD505-2E9C-101B-9397-08002B2CF9AE}" pid="15" name="bjFooterBothDocProperty">
    <vt:lpwstr>Honeywell Internal</vt:lpwstr>
  </property>
  <property fmtid="{D5CDD505-2E9C-101B-9397-08002B2CF9AE}" pid="16" name="bjFooterFirstPageDocProperty">
    <vt:lpwstr>Honeywell Internal</vt:lpwstr>
  </property>
  <property fmtid="{D5CDD505-2E9C-101B-9397-08002B2CF9AE}" pid="17" name="bjFooterEvenPageDocProperty">
    <vt:lpwstr>Honeywell Internal</vt:lpwstr>
  </property>
</Properties>
</file>